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073" w:rsidRDefault="008F4073" w:rsidP="009C4ABB">
      <w:pPr>
        <w:ind w:left="1985" w:right="-1"/>
        <w:rPr>
          <w:b/>
          <w:sz w:val="28"/>
          <w:szCs w:val="28"/>
        </w:rPr>
      </w:pPr>
      <w:r w:rsidRPr="00DB563C">
        <w:rPr>
          <w:b/>
          <w:sz w:val="28"/>
          <w:szCs w:val="28"/>
          <w:lang w:val="en-US"/>
        </w:rPr>
        <w:t>XX</w:t>
      </w:r>
      <w:r w:rsidR="002F04F9">
        <w:rPr>
          <w:b/>
          <w:sz w:val="28"/>
          <w:szCs w:val="28"/>
          <w:lang w:val="en-US"/>
        </w:rPr>
        <w:t>X</w:t>
      </w:r>
      <w:r w:rsidRPr="00A92987">
        <w:rPr>
          <w:b/>
          <w:sz w:val="28"/>
          <w:szCs w:val="28"/>
        </w:rPr>
        <w:t xml:space="preserve"> </w:t>
      </w:r>
      <w:r w:rsidRPr="00DB563C">
        <w:rPr>
          <w:b/>
          <w:sz w:val="28"/>
          <w:szCs w:val="28"/>
        </w:rPr>
        <w:t>Всероссийск</w:t>
      </w:r>
      <w:r>
        <w:rPr>
          <w:b/>
          <w:sz w:val="28"/>
          <w:szCs w:val="28"/>
        </w:rPr>
        <w:t>ая</w:t>
      </w:r>
      <w:r w:rsidRPr="00DB563C">
        <w:rPr>
          <w:b/>
          <w:sz w:val="28"/>
          <w:szCs w:val="28"/>
        </w:rPr>
        <w:t xml:space="preserve"> олимпиад</w:t>
      </w:r>
      <w:r>
        <w:rPr>
          <w:b/>
          <w:sz w:val="28"/>
          <w:szCs w:val="28"/>
        </w:rPr>
        <w:t>а</w:t>
      </w:r>
      <w:r w:rsidRPr="00DB563C">
        <w:rPr>
          <w:b/>
          <w:sz w:val="28"/>
          <w:szCs w:val="28"/>
        </w:rPr>
        <w:t xml:space="preserve"> школьников по праву </w:t>
      </w:r>
      <w:r w:rsidR="009C4ABB">
        <w:rPr>
          <w:b/>
          <w:sz w:val="28"/>
          <w:szCs w:val="28"/>
        </w:rPr>
        <w:t xml:space="preserve">              </w:t>
      </w:r>
      <w:r w:rsidR="009C4ABB" w:rsidRPr="009C4ABB">
        <w:rPr>
          <w:b/>
          <w:sz w:val="28"/>
          <w:szCs w:val="28"/>
          <w:u w:val="single"/>
        </w:rPr>
        <w:t>КЛЮЧ</w:t>
      </w:r>
    </w:p>
    <w:p w:rsidR="008F4073" w:rsidRDefault="008F4073" w:rsidP="008F40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Pr="007E2F82">
        <w:rPr>
          <w:b/>
          <w:sz w:val="28"/>
          <w:szCs w:val="28"/>
        </w:rPr>
        <w:t>униципальн</w:t>
      </w:r>
      <w:r>
        <w:rPr>
          <w:b/>
          <w:sz w:val="28"/>
          <w:szCs w:val="28"/>
        </w:rPr>
        <w:t xml:space="preserve">ый этап </w:t>
      </w:r>
      <w:r w:rsidRPr="007E2F82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 w:rsidRPr="007E2F82">
        <w:rPr>
          <w:b/>
          <w:sz w:val="28"/>
          <w:szCs w:val="28"/>
        </w:rPr>
        <w:t>Иркутской области</w:t>
      </w:r>
      <w:r>
        <w:rPr>
          <w:b/>
          <w:sz w:val="28"/>
          <w:szCs w:val="28"/>
        </w:rPr>
        <w:t xml:space="preserve">, </w:t>
      </w:r>
      <w:r w:rsidRPr="00DB563C">
        <w:rPr>
          <w:b/>
          <w:sz w:val="28"/>
          <w:szCs w:val="28"/>
        </w:rPr>
        <w:t>20</w:t>
      </w:r>
      <w:r w:rsidR="002F04F9" w:rsidRPr="002F04F9">
        <w:rPr>
          <w:b/>
          <w:sz w:val="28"/>
          <w:szCs w:val="28"/>
        </w:rPr>
        <w:t>24</w:t>
      </w:r>
      <w:r w:rsidRPr="00DB563C">
        <w:rPr>
          <w:b/>
          <w:sz w:val="28"/>
          <w:szCs w:val="28"/>
        </w:rPr>
        <w:t>/20</w:t>
      </w:r>
      <w:r w:rsidR="002F04F9" w:rsidRPr="002F04F9">
        <w:rPr>
          <w:b/>
          <w:sz w:val="28"/>
          <w:szCs w:val="28"/>
        </w:rPr>
        <w:t>25</w:t>
      </w:r>
      <w:r w:rsidRPr="00DB563C">
        <w:rPr>
          <w:b/>
          <w:sz w:val="28"/>
          <w:szCs w:val="28"/>
        </w:rPr>
        <w:t xml:space="preserve"> учебн</w:t>
      </w:r>
      <w:r>
        <w:rPr>
          <w:b/>
          <w:sz w:val="28"/>
          <w:szCs w:val="28"/>
        </w:rPr>
        <w:t>ый</w:t>
      </w:r>
      <w:r w:rsidRPr="00DB563C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 xml:space="preserve">. </w:t>
      </w:r>
      <w:r w:rsidR="00C77469">
        <w:rPr>
          <w:b/>
          <w:sz w:val="28"/>
          <w:szCs w:val="28"/>
          <w:u w:val="single"/>
        </w:rPr>
        <w:t>1</w:t>
      </w:r>
      <w:r w:rsidR="00C04030">
        <w:rPr>
          <w:b/>
          <w:sz w:val="28"/>
          <w:szCs w:val="28"/>
          <w:u w:val="single"/>
        </w:rPr>
        <w:t>1</w:t>
      </w:r>
      <w:r w:rsidRPr="009C4ABB">
        <w:rPr>
          <w:b/>
          <w:sz w:val="28"/>
          <w:szCs w:val="28"/>
          <w:u w:val="single"/>
        </w:rPr>
        <w:t xml:space="preserve"> класс</w:t>
      </w:r>
    </w:p>
    <w:p w:rsidR="00A50B4D" w:rsidRPr="001C4B6E" w:rsidRDefault="00A50B4D" w:rsidP="00A50B4D">
      <w:pPr>
        <w:spacing w:before="120"/>
        <w:rPr>
          <w:b/>
          <w:sz w:val="28"/>
          <w:szCs w:val="28"/>
          <w:u w:val="single"/>
        </w:rPr>
      </w:pPr>
      <w:r w:rsidRPr="001C4B6E">
        <w:rPr>
          <w:b/>
          <w:sz w:val="28"/>
          <w:szCs w:val="28"/>
          <w:u w:val="single"/>
        </w:rPr>
        <w:t>1. Тестовые задания</w:t>
      </w:r>
    </w:p>
    <w:p w:rsidR="004046FB" w:rsidRPr="004046FB" w:rsidRDefault="00A50B4D" w:rsidP="00A50B4D">
      <w:pPr>
        <w:spacing w:before="60"/>
        <w:rPr>
          <w:b/>
          <w:sz w:val="28"/>
          <w:szCs w:val="28"/>
        </w:rPr>
        <w:sectPr w:rsidR="004046FB" w:rsidRPr="004046FB" w:rsidSect="00660A51">
          <w:pgSz w:w="11906" w:h="16838"/>
          <w:pgMar w:top="454" w:right="454" w:bottom="454" w:left="454" w:header="709" w:footer="709" w:gutter="0"/>
          <w:cols w:space="708"/>
          <w:docGrid w:linePitch="360"/>
        </w:sectPr>
      </w:pPr>
      <w:r w:rsidRPr="00126568">
        <w:rPr>
          <w:b/>
          <w:sz w:val="28"/>
          <w:szCs w:val="28"/>
        </w:rPr>
        <w:t>Обведите букву с правильным ответом. Несмотря на кажущуюся правильность (или неправильность) всех вариантов ответа, только один считается правильным!</w:t>
      </w:r>
    </w:p>
    <w:p w:rsidR="00113A44" w:rsidRPr="00113A44" w:rsidRDefault="00113A44" w:rsidP="00113A44">
      <w:pPr>
        <w:numPr>
          <w:ilvl w:val="0"/>
          <w:numId w:val="1"/>
        </w:numPr>
        <w:spacing w:before="60"/>
        <w:ind w:left="227" w:hanging="227"/>
        <w:rPr>
          <w:b/>
          <w:sz w:val="20"/>
        </w:rPr>
      </w:pPr>
      <w:r w:rsidRPr="00113A44">
        <w:rPr>
          <w:b/>
          <w:sz w:val="20"/>
        </w:rPr>
        <w:lastRenderedPageBreak/>
        <w:t>Признаками субъективной стороны преступления являются</w:t>
      </w:r>
      <w:r w:rsidRPr="00113A44">
        <w:rPr>
          <w:b/>
          <w:sz w:val="20"/>
        </w:rPr>
        <w:br/>
      </w:r>
      <w:r w:rsidR="00C04030" w:rsidRPr="00CD7461">
        <w:rPr>
          <w:b/>
          <w:sz w:val="20"/>
          <w:lang w:val="en-US"/>
        </w:rPr>
        <w:t>a</w:t>
      </w:r>
      <w:r w:rsidR="00C04030" w:rsidRPr="005317F2">
        <w:rPr>
          <w:b/>
          <w:sz w:val="20"/>
        </w:rPr>
        <w:t>)</w:t>
      </w:r>
      <w:r w:rsidRPr="00113A44">
        <w:rPr>
          <w:sz w:val="20"/>
        </w:rPr>
        <w:t>предмет, субъект, объект</w:t>
      </w:r>
      <w:r w:rsidRPr="00113A44">
        <w:rPr>
          <w:sz w:val="20"/>
        </w:rPr>
        <w:br/>
      </w:r>
      <w:r w:rsidR="00C04030" w:rsidRPr="00CD7461">
        <w:rPr>
          <w:b/>
          <w:sz w:val="20"/>
          <w:lang w:val="en-US"/>
        </w:rPr>
        <w:t>b</w:t>
      </w:r>
      <w:r w:rsidR="00C04030" w:rsidRPr="005317F2">
        <w:rPr>
          <w:b/>
          <w:sz w:val="20"/>
        </w:rPr>
        <w:t>)</w:t>
      </w:r>
      <w:r w:rsidRPr="00113A44">
        <w:rPr>
          <w:sz w:val="20"/>
        </w:rPr>
        <w:t>последствия, деяние, причинная связь</w:t>
      </w:r>
      <w:r w:rsidRPr="00113A44">
        <w:rPr>
          <w:sz w:val="20"/>
        </w:rPr>
        <w:br/>
      </w:r>
      <w:r w:rsidR="00C04030" w:rsidRPr="00CD7461">
        <w:rPr>
          <w:b/>
          <w:sz w:val="20"/>
          <w:lang w:val="en-US"/>
        </w:rPr>
        <w:t>c</w:t>
      </w:r>
      <w:r w:rsidR="00C04030" w:rsidRPr="005317F2">
        <w:rPr>
          <w:b/>
          <w:sz w:val="20"/>
        </w:rPr>
        <w:t>)</w:t>
      </w:r>
      <w:r w:rsidRPr="00113A44">
        <w:rPr>
          <w:sz w:val="20"/>
          <w:u w:val="single"/>
        </w:rPr>
        <w:t>мотив, вина, цель</w:t>
      </w:r>
      <w:r w:rsidRPr="00113A44">
        <w:rPr>
          <w:sz w:val="20"/>
          <w:u w:val="single"/>
        </w:rPr>
        <w:br/>
      </w:r>
      <w:r w:rsidR="00C04030" w:rsidRPr="00CD7461">
        <w:rPr>
          <w:b/>
          <w:sz w:val="20"/>
          <w:lang w:val="en-US"/>
        </w:rPr>
        <w:t>d</w:t>
      </w:r>
      <w:r w:rsidR="00C04030" w:rsidRPr="005317F2">
        <w:rPr>
          <w:b/>
          <w:sz w:val="20"/>
        </w:rPr>
        <w:t>)</w:t>
      </w:r>
      <w:r w:rsidRPr="00113A44">
        <w:rPr>
          <w:sz w:val="20"/>
        </w:rPr>
        <w:t>деяние, вменяемость, причинная связь</w:t>
      </w:r>
    </w:p>
    <w:p w:rsidR="00113A44" w:rsidRPr="00113A44" w:rsidRDefault="00113A44" w:rsidP="00113A44">
      <w:pPr>
        <w:numPr>
          <w:ilvl w:val="0"/>
          <w:numId w:val="1"/>
        </w:numPr>
        <w:spacing w:before="60"/>
        <w:ind w:left="227" w:hanging="227"/>
        <w:rPr>
          <w:b/>
          <w:sz w:val="20"/>
        </w:rPr>
      </w:pPr>
      <w:r w:rsidRPr="00113A44">
        <w:rPr>
          <w:b/>
          <w:sz w:val="20"/>
        </w:rPr>
        <w:t>Сущностью уголовного наказания является</w:t>
      </w:r>
      <w:r w:rsidRPr="00113A44">
        <w:rPr>
          <w:sz w:val="20"/>
        </w:rPr>
        <w:br/>
      </w:r>
      <w:r w:rsidR="00C04030" w:rsidRPr="00CD7461">
        <w:rPr>
          <w:b/>
          <w:sz w:val="20"/>
          <w:lang w:val="en-US"/>
        </w:rPr>
        <w:t>a</w:t>
      </w:r>
      <w:r w:rsidR="00C04030" w:rsidRPr="005317F2">
        <w:rPr>
          <w:b/>
          <w:sz w:val="20"/>
        </w:rPr>
        <w:t>)</w:t>
      </w:r>
      <w:r w:rsidRPr="00113A44">
        <w:rPr>
          <w:sz w:val="20"/>
          <w:u w:val="single"/>
        </w:rPr>
        <w:t>кара</w:t>
      </w:r>
      <w:r w:rsidR="0004449E" w:rsidRPr="0004449E">
        <w:rPr>
          <w:sz w:val="20"/>
        </w:rPr>
        <w:t xml:space="preserve">   </w:t>
      </w:r>
      <w:r w:rsidR="0004449E" w:rsidRPr="00A74039">
        <w:rPr>
          <w:b/>
          <w:sz w:val="20"/>
        </w:rPr>
        <w:t xml:space="preserve">   </w:t>
      </w:r>
      <w:r w:rsidR="00C04030" w:rsidRPr="00CD7461">
        <w:rPr>
          <w:b/>
          <w:sz w:val="20"/>
          <w:lang w:val="en-US"/>
        </w:rPr>
        <w:t>b</w:t>
      </w:r>
      <w:r w:rsidR="00C04030" w:rsidRPr="005317F2">
        <w:rPr>
          <w:b/>
          <w:sz w:val="20"/>
        </w:rPr>
        <w:t>)</w:t>
      </w:r>
      <w:r w:rsidRPr="00113A44">
        <w:rPr>
          <w:sz w:val="20"/>
        </w:rPr>
        <w:t>возмездие</w:t>
      </w:r>
      <w:r w:rsidR="0004449E" w:rsidRPr="0004449E">
        <w:rPr>
          <w:sz w:val="20"/>
        </w:rPr>
        <w:t xml:space="preserve">      </w:t>
      </w:r>
      <w:r w:rsidR="00C04030" w:rsidRPr="00CD7461">
        <w:rPr>
          <w:b/>
          <w:sz w:val="20"/>
          <w:lang w:val="en-US"/>
        </w:rPr>
        <w:t>c</w:t>
      </w:r>
      <w:r w:rsidR="00C04030" w:rsidRPr="005317F2">
        <w:rPr>
          <w:b/>
          <w:sz w:val="20"/>
        </w:rPr>
        <w:t>)</w:t>
      </w:r>
      <w:r w:rsidRPr="00113A44">
        <w:rPr>
          <w:sz w:val="20"/>
        </w:rPr>
        <w:t>репрессия</w:t>
      </w:r>
      <w:r w:rsidRPr="00113A44">
        <w:rPr>
          <w:sz w:val="20"/>
        </w:rPr>
        <w:br/>
      </w:r>
      <w:r w:rsidR="00C04030" w:rsidRPr="00CD7461">
        <w:rPr>
          <w:b/>
          <w:sz w:val="20"/>
          <w:lang w:val="en-US"/>
        </w:rPr>
        <w:t>d</w:t>
      </w:r>
      <w:r w:rsidR="00C04030" w:rsidRPr="005317F2">
        <w:rPr>
          <w:b/>
          <w:sz w:val="20"/>
        </w:rPr>
        <w:t>)</w:t>
      </w:r>
      <w:r w:rsidRPr="00113A44">
        <w:rPr>
          <w:sz w:val="20"/>
        </w:rPr>
        <w:t>восстановление нарушенного права</w:t>
      </w:r>
    </w:p>
    <w:p w:rsidR="00113A44" w:rsidRPr="00113A44" w:rsidRDefault="00113A44" w:rsidP="00113A44">
      <w:pPr>
        <w:numPr>
          <w:ilvl w:val="0"/>
          <w:numId w:val="1"/>
        </w:numPr>
        <w:spacing w:before="60"/>
        <w:ind w:left="227" w:hanging="227"/>
        <w:rPr>
          <w:sz w:val="20"/>
        </w:rPr>
      </w:pPr>
      <w:r w:rsidRPr="00113A44">
        <w:rPr>
          <w:b/>
          <w:sz w:val="20"/>
        </w:rPr>
        <w:t>Административно-правовая правоспособность и дееспособность это:</w:t>
      </w:r>
      <w:r w:rsidRPr="00113A44">
        <w:rPr>
          <w:b/>
          <w:sz w:val="20"/>
        </w:rPr>
        <w:br/>
      </w:r>
      <w:r w:rsidR="00C04030" w:rsidRPr="00CD7461">
        <w:rPr>
          <w:b/>
          <w:sz w:val="20"/>
          <w:lang w:val="en-US"/>
        </w:rPr>
        <w:t>a</w:t>
      </w:r>
      <w:r w:rsidR="00C04030" w:rsidRPr="005317F2">
        <w:rPr>
          <w:b/>
          <w:sz w:val="20"/>
        </w:rPr>
        <w:t>)</w:t>
      </w:r>
      <w:r w:rsidRPr="00113A44">
        <w:rPr>
          <w:sz w:val="20"/>
          <w:u w:val="single"/>
        </w:rPr>
        <w:t>главные составляющие административно-правового статуса субъектов административного права</w:t>
      </w:r>
      <w:r w:rsidRPr="00113A44">
        <w:rPr>
          <w:sz w:val="20"/>
        </w:rPr>
        <w:br/>
      </w:r>
      <w:r w:rsidR="00C04030" w:rsidRPr="00CD7461">
        <w:rPr>
          <w:b/>
          <w:sz w:val="20"/>
          <w:lang w:val="en-US"/>
        </w:rPr>
        <w:t>b</w:t>
      </w:r>
      <w:r w:rsidR="00C04030" w:rsidRPr="005317F2">
        <w:rPr>
          <w:b/>
          <w:sz w:val="20"/>
        </w:rPr>
        <w:t>)</w:t>
      </w:r>
      <w:r w:rsidRPr="00113A44">
        <w:rPr>
          <w:sz w:val="20"/>
        </w:rPr>
        <w:t>статус граждан и юридических лиц, присваиваемый им государством</w:t>
      </w:r>
      <w:r w:rsidRPr="00113A44">
        <w:rPr>
          <w:sz w:val="20"/>
        </w:rPr>
        <w:br/>
      </w:r>
      <w:r w:rsidR="00C04030" w:rsidRPr="00CD7461">
        <w:rPr>
          <w:b/>
          <w:sz w:val="20"/>
          <w:lang w:val="en-US"/>
        </w:rPr>
        <w:t>c</w:t>
      </w:r>
      <w:r w:rsidR="00C04030" w:rsidRPr="005317F2">
        <w:rPr>
          <w:b/>
          <w:sz w:val="20"/>
        </w:rPr>
        <w:t>)</w:t>
      </w:r>
      <w:r w:rsidRPr="00113A44">
        <w:rPr>
          <w:sz w:val="20"/>
        </w:rPr>
        <w:t>способность граждан нести административную ответственность за свои действия</w:t>
      </w:r>
      <w:r w:rsidRPr="00113A44">
        <w:rPr>
          <w:sz w:val="20"/>
        </w:rPr>
        <w:br/>
      </w:r>
      <w:r w:rsidR="00C04030" w:rsidRPr="00CD7461">
        <w:rPr>
          <w:b/>
          <w:sz w:val="20"/>
          <w:lang w:val="en-US"/>
        </w:rPr>
        <w:t>d</w:t>
      </w:r>
      <w:r w:rsidR="00C04030" w:rsidRPr="005317F2">
        <w:rPr>
          <w:b/>
          <w:sz w:val="20"/>
        </w:rPr>
        <w:t>)</w:t>
      </w:r>
      <w:r w:rsidRPr="00113A44">
        <w:rPr>
          <w:sz w:val="20"/>
        </w:rPr>
        <w:t>способность юридических лиц иметь права и нести обязанности</w:t>
      </w:r>
    </w:p>
    <w:p w:rsidR="00113A44" w:rsidRPr="00113A44" w:rsidRDefault="00DE185F" w:rsidP="00113A44">
      <w:pPr>
        <w:numPr>
          <w:ilvl w:val="0"/>
          <w:numId w:val="1"/>
        </w:numPr>
        <w:spacing w:before="60"/>
        <w:ind w:left="227" w:hanging="227"/>
        <w:rPr>
          <w:sz w:val="20"/>
        </w:rPr>
      </w:pPr>
      <w:proofErr w:type="gramStart"/>
      <w:r w:rsidRPr="003C19D3">
        <w:rPr>
          <w:b/>
          <w:sz w:val="20"/>
        </w:rPr>
        <w:t>Вправе ли Правительство Российской Федерации отменять правовые акты федеральных органов исполнительной власти или приостанавливать их действие?</w:t>
      </w:r>
      <w:r w:rsidRPr="003C19D3">
        <w:rPr>
          <w:sz w:val="20"/>
        </w:rPr>
        <w:t xml:space="preserve"> </w:t>
      </w:r>
      <w:r w:rsidRPr="003C19D3">
        <w:rPr>
          <w:sz w:val="20"/>
        </w:rPr>
        <w:br/>
      </w:r>
      <w:r w:rsidRPr="003C19D3">
        <w:rPr>
          <w:b/>
          <w:sz w:val="20"/>
          <w:lang w:val="en-US"/>
        </w:rPr>
        <w:t>a</w:t>
      </w:r>
      <w:r w:rsidRPr="003C19D3">
        <w:rPr>
          <w:b/>
          <w:sz w:val="20"/>
        </w:rPr>
        <w:t>)</w:t>
      </w:r>
      <w:r w:rsidRPr="003C19D3">
        <w:rPr>
          <w:sz w:val="20"/>
        </w:rPr>
        <w:t xml:space="preserve">да, но только в случае, если таким актам было отказано в государственной регистрации </w:t>
      </w:r>
      <w:r w:rsidRPr="003C19D3">
        <w:rPr>
          <w:sz w:val="20"/>
        </w:rPr>
        <w:br/>
      </w:r>
      <w:r w:rsidRPr="003C19D3">
        <w:rPr>
          <w:b/>
          <w:sz w:val="20"/>
          <w:lang w:val="en-US"/>
        </w:rPr>
        <w:t>b</w:t>
      </w:r>
      <w:r w:rsidRPr="003C19D3">
        <w:rPr>
          <w:b/>
          <w:sz w:val="20"/>
        </w:rPr>
        <w:t>)</w:t>
      </w:r>
      <w:r w:rsidRPr="003C19D3">
        <w:rPr>
          <w:sz w:val="20"/>
        </w:rPr>
        <w:t>да, но только в случае, если такое право предоставлено Правительству Российской Федерации указом Президента Российской Федерации</w:t>
      </w:r>
      <w:r w:rsidRPr="003C19D3">
        <w:rPr>
          <w:sz w:val="20"/>
        </w:rPr>
        <w:br/>
      </w:r>
      <w:r w:rsidRPr="003C19D3">
        <w:rPr>
          <w:b/>
          <w:sz w:val="20"/>
          <w:lang w:val="en-US"/>
        </w:rPr>
        <w:t>c</w:t>
      </w:r>
      <w:r w:rsidRPr="003C19D3">
        <w:rPr>
          <w:b/>
          <w:sz w:val="20"/>
        </w:rPr>
        <w:t>)</w:t>
      </w:r>
      <w:r w:rsidRPr="003C19D3">
        <w:rPr>
          <w:sz w:val="20"/>
        </w:rPr>
        <w:t xml:space="preserve">нет </w:t>
      </w:r>
      <w:r>
        <w:rPr>
          <w:sz w:val="20"/>
        </w:rPr>
        <w:br/>
      </w:r>
      <w:r w:rsidRPr="003C19D3">
        <w:rPr>
          <w:b/>
          <w:sz w:val="20"/>
          <w:lang w:val="en-US"/>
        </w:rPr>
        <w:t>d</w:t>
      </w:r>
      <w:r w:rsidRPr="003C19D3">
        <w:rPr>
          <w:b/>
          <w:sz w:val="20"/>
        </w:rPr>
        <w:t>)</w:t>
      </w:r>
      <w:r w:rsidRPr="0000776F">
        <w:rPr>
          <w:sz w:val="20"/>
          <w:u w:val="single"/>
        </w:rPr>
        <w:t>да, в отношении правовых актов тех органов, руководство деятельностью которых</w:t>
      </w:r>
      <w:proofErr w:type="gramEnd"/>
      <w:r w:rsidRPr="0000776F">
        <w:rPr>
          <w:sz w:val="20"/>
          <w:u w:val="single"/>
        </w:rPr>
        <w:t xml:space="preserve"> осуществляет Правительство Российской Федерации</w:t>
      </w:r>
    </w:p>
    <w:p w:rsidR="00113A44" w:rsidRPr="00113A44" w:rsidRDefault="00113A44" w:rsidP="00113A44">
      <w:pPr>
        <w:numPr>
          <w:ilvl w:val="0"/>
          <w:numId w:val="1"/>
        </w:numPr>
        <w:spacing w:before="60"/>
        <w:ind w:left="227" w:hanging="227"/>
        <w:rPr>
          <w:sz w:val="20"/>
        </w:rPr>
      </w:pPr>
      <w:r w:rsidRPr="00113A44">
        <w:rPr>
          <w:b/>
          <w:sz w:val="20"/>
        </w:rPr>
        <w:t>Судьи Верховного Суда РФ назначаются на должность</w:t>
      </w:r>
      <w:r w:rsidRPr="00113A44">
        <w:rPr>
          <w:sz w:val="20"/>
        </w:rPr>
        <w:br/>
      </w:r>
      <w:r w:rsidR="00C04030" w:rsidRPr="00CD7461">
        <w:rPr>
          <w:b/>
          <w:sz w:val="20"/>
          <w:lang w:val="en-US"/>
        </w:rPr>
        <w:t>a</w:t>
      </w:r>
      <w:r w:rsidR="00C04030" w:rsidRPr="005317F2">
        <w:rPr>
          <w:b/>
          <w:sz w:val="20"/>
        </w:rPr>
        <w:t>)</w:t>
      </w:r>
      <w:r w:rsidRPr="00113A44">
        <w:rPr>
          <w:sz w:val="20"/>
        </w:rPr>
        <w:t>Государственной Думой</w:t>
      </w:r>
      <w:r w:rsidR="0004449E" w:rsidRPr="0004449E">
        <w:rPr>
          <w:sz w:val="20"/>
        </w:rPr>
        <w:t xml:space="preserve">              </w:t>
      </w:r>
      <w:r w:rsidR="00C04030" w:rsidRPr="00CD7461">
        <w:rPr>
          <w:b/>
          <w:sz w:val="20"/>
          <w:lang w:val="en-US"/>
        </w:rPr>
        <w:t>b</w:t>
      </w:r>
      <w:r w:rsidR="00C04030" w:rsidRPr="005317F2">
        <w:rPr>
          <w:b/>
          <w:sz w:val="20"/>
        </w:rPr>
        <w:t>)</w:t>
      </w:r>
      <w:r w:rsidRPr="00113A44">
        <w:rPr>
          <w:sz w:val="20"/>
        </w:rPr>
        <w:t>Правительством РФ</w:t>
      </w:r>
      <w:r w:rsidRPr="00113A44">
        <w:rPr>
          <w:sz w:val="20"/>
        </w:rPr>
        <w:br/>
      </w:r>
      <w:r w:rsidR="00C04030" w:rsidRPr="00CD7461">
        <w:rPr>
          <w:b/>
          <w:sz w:val="20"/>
          <w:lang w:val="en-US"/>
        </w:rPr>
        <w:t>c</w:t>
      </w:r>
      <w:r w:rsidR="00C04030" w:rsidRPr="005317F2">
        <w:rPr>
          <w:b/>
          <w:sz w:val="20"/>
        </w:rPr>
        <w:t>)</w:t>
      </w:r>
      <w:r w:rsidRPr="00113A44">
        <w:rPr>
          <w:sz w:val="20"/>
        </w:rPr>
        <w:t>Президентом РФ по представлению Совета Федерации</w:t>
      </w:r>
      <w:r w:rsidRPr="00113A44">
        <w:rPr>
          <w:sz w:val="20"/>
        </w:rPr>
        <w:br/>
      </w:r>
      <w:r w:rsidR="00C04030" w:rsidRPr="00CD7461">
        <w:rPr>
          <w:b/>
          <w:sz w:val="20"/>
          <w:lang w:val="en-US"/>
        </w:rPr>
        <w:t>d</w:t>
      </w:r>
      <w:r w:rsidR="00C04030" w:rsidRPr="005317F2">
        <w:rPr>
          <w:b/>
          <w:sz w:val="20"/>
        </w:rPr>
        <w:t>)</w:t>
      </w:r>
      <w:r w:rsidRPr="00113A44">
        <w:rPr>
          <w:sz w:val="20"/>
          <w:u w:val="single"/>
        </w:rPr>
        <w:t>Советом Федерации по преставлению Президента РФ</w:t>
      </w:r>
    </w:p>
    <w:p w:rsidR="00CD7461" w:rsidRPr="00CD7461" w:rsidRDefault="00CD7461" w:rsidP="00957437">
      <w:pPr>
        <w:numPr>
          <w:ilvl w:val="0"/>
          <w:numId w:val="1"/>
        </w:numPr>
        <w:spacing w:before="60"/>
        <w:ind w:left="284" w:hanging="284"/>
        <w:rPr>
          <w:sz w:val="20"/>
        </w:rPr>
      </w:pPr>
      <w:r w:rsidRPr="00CD7461">
        <w:rPr>
          <w:b/>
          <w:sz w:val="20"/>
        </w:rPr>
        <w:t xml:space="preserve">Несуществующее предположение, признанное </w:t>
      </w:r>
      <w:proofErr w:type="gramStart"/>
      <w:r w:rsidRPr="00CD7461">
        <w:rPr>
          <w:b/>
          <w:sz w:val="20"/>
        </w:rPr>
        <w:t>законодательством</w:t>
      </w:r>
      <w:proofErr w:type="gramEnd"/>
      <w:r w:rsidRPr="00CD7461">
        <w:rPr>
          <w:b/>
          <w:sz w:val="20"/>
        </w:rPr>
        <w:t xml:space="preserve"> существующим и ставшее в силу такого  признания общеобязательным - это</w:t>
      </w:r>
      <w:r w:rsidRPr="00CD7461">
        <w:rPr>
          <w:sz w:val="20"/>
        </w:rPr>
        <w:t xml:space="preserve"> </w:t>
      </w:r>
      <w:r w:rsidRPr="00CD7461">
        <w:rPr>
          <w:sz w:val="20"/>
        </w:rPr>
        <w:br/>
      </w:r>
      <w:r w:rsidRPr="00CD7461">
        <w:rPr>
          <w:b/>
          <w:sz w:val="20"/>
          <w:u w:val="single"/>
          <w:lang w:val="en-US"/>
        </w:rPr>
        <w:t>a</w:t>
      </w:r>
      <w:r w:rsidRPr="005317F2">
        <w:rPr>
          <w:b/>
          <w:sz w:val="20"/>
          <w:u w:val="single"/>
        </w:rPr>
        <w:t>)</w:t>
      </w:r>
      <w:r w:rsidRPr="00CD7461">
        <w:rPr>
          <w:sz w:val="20"/>
          <w:u w:val="single"/>
        </w:rPr>
        <w:t>правовая фикция</w:t>
      </w:r>
      <w:r w:rsidR="005317F2" w:rsidRPr="005317F2">
        <w:rPr>
          <w:sz w:val="20"/>
        </w:rPr>
        <w:t xml:space="preserve">     </w:t>
      </w:r>
      <w:r w:rsidR="005317F2" w:rsidRPr="0013732E">
        <w:rPr>
          <w:b/>
          <w:sz w:val="20"/>
        </w:rPr>
        <w:t xml:space="preserve">           </w:t>
      </w:r>
      <w:r w:rsidRPr="00CD7461">
        <w:rPr>
          <w:b/>
          <w:sz w:val="20"/>
          <w:lang w:val="en-US"/>
        </w:rPr>
        <w:t>b</w:t>
      </w:r>
      <w:r w:rsidRPr="005317F2">
        <w:rPr>
          <w:b/>
          <w:sz w:val="20"/>
        </w:rPr>
        <w:t>)</w:t>
      </w:r>
      <w:r w:rsidRPr="00CD7461">
        <w:rPr>
          <w:sz w:val="20"/>
        </w:rPr>
        <w:t>правовая гипотеза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c</w:t>
      </w:r>
      <w:r w:rsidRPr="005317F2">
        <w:rPr>
          <w:b/>
          <w:sz w:val="20"/>
        </w:rPr>
        <w:t>)</w:t>
      </w:r>
      <w:r w:rsidRPr="00CD7461">
        <w:rPr>
          <w:sz w:val="20"/>
        </w:rPr>
        <w:t>правовая аксиома</w:t>
      </w:r>
      <w:r w:rsidR="005317F2">
        <w:rPr>
          <w:sz w:val="20"/>
        </w:rPr>
        <w:t xml:space="preserve">               </w:t>
      </w:r>
      <w:r w:rsidRPr="00CD7461">
        <w:rPr>
          <w:b/>
          <w:sz w:val="20"/>
          <w:lang w:val="en-US"/>
        </w:rPr>
        <w:t>d</w:t>
      </w:r>
      <w:r w:rsidRPr="005317F2">
        <w:rPr>
          <w:b/>
          <w:sz w:val="20"/>
        </w:rPr>
        <w:t>)</w:t>
      </w:r>
      <w:r w:rsidRPr="00CD7461">
        <w:rPr>
          <w:sz w:val="20"/>
        </w:rPr>
        <w:t>правовая презумпция</w:t>
      </w:r>
    </w:p>
    <w:p w:rsidR="00CD7461" w:rsidRPr="00CD7461" w:rsidRDefault="00CD7461" w:rsidP="00957437">
      <w:pPr>
        <w:numPr>
          <w:ilvl w:val="0"/>
          <w:numId w:val="1"/>
        </w:numPr>
        <w:spacing w:before="60"/>
        <w:ind w:left="284" w:hanging="284"/>
        <w:rPr>
          <w:sz w:val="20"/>
        </w:rPr>
      </w:pPr>
      <w:r w:rsidRPr="00CD7461">
        <w:rPr>
          <w:b/>
          <w:sz w:val="20"/>
        </w:rPr>
        <w:t>К объектам правоотношений относят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a</w:t>
      </w:r>
      <w:r w:rsidRPr="005317F2">
        <w:rPr>
          <w:b/>
          <w:sz w:val="20"/>
        </w:rPr>
        <w:t>)</w:t>
      </w:r>
      <w:r w:rsidRPr="00CD7461">
        <w:rPr>
          <w:sz w:val="20"/>
        </w:rPr>
        <w:t>физические и юридические лица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b</w:t>
      </w:r>
      <w:r w:rsidRPr="005317F2">
        <w:rPr>
          <w:b/>
          <w:sz w:val="20"/>
        </w:rPr>
        <w:t>)</w:t>
      </w:r>
      <w:r w:rsidRPr="00CD7461">
        <w:rPr>
          <w:sz w:val="20"/>
        </w:rPr>
        <w:t>все объекты материального мира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c</w:t>
      </w:r>
      <w:r w:rsidRPr="005317F2">
        <w:rPr>
          <w:b/>
          <w:sz w:val="20"/>
        </w:rPr>
        <w:t>)</w:t>
      </w:r>
      <w:r w:rsidRPr="00CD7461">
        <w:rPr>
          <w:sz w:val="20"/>
        </w:rPr>
        <w:t>мысленные и волевые качества субъектов права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d</w:t>
      </w:r>
      <w:r w:rsidRPr="005317F2">
        <w:rPr>
          <w:b/>
          <w:sz w:val="20"/>
        </w:rPr>
        <w:t>)</w:t>
      </w:r>
      <w:r w:rsidRPr="00CD7461">
        <w:rPr>
          <w:sz w:val="20"/>
          <w:u w:val="single"/>
        </w:rPr>
        <w:t>поведение и результаты поведения субъектов права</w:t>
      </w:r>
    </w:p>
    <w:p w:rsidR="00CD7461" w:rsidRPr="00CD7461" w:rsidRDefault="00CD7461" w:rsidP="00957437">
      <w:pPr>
        <w:numPr>
          <w:ilvl w:val="0"/>
          <w:numId w:val="1"/>
        </w:numPr>
        <w:spacing w:before="60"/>
        <w:ind w:left="284" w:hanging="284"/>
        <w:rPr>
          <w:b/>
          <w:sz w:val="20"/>
        </w:rPr>
      </w:pPr>
      <w:r w:rsidRPr="00CD7461">
        <w:rPr>
          <w:b/>
          <w:sz w:val="20"/>
        </w:rPr>
        <w:t>Какой подход в юриспруденции исходит из приоритета (примата) государства над правом?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a</w:t>
      </w:r>
      <w:r w:rsidRPr="005317F2">
        <w:rPr>
          <w:b/>
          <w:sz w:val="20"/>
        </w:rPr>
        <w:t>)</w:t>
      </w:r>
      <w:r w:rsidRPr="00CD7461">
        <w:rPr>
          <w:sz w:val="20"/>
        </w:rPr>
        <w:t>естественно-правовой</w:t>
      </w:r>
      <w:r w:rsidR="005317F2">
        <w:rPr>
          <w:sz w:val="20"/>
        </w:rPr>
        <w:t xml:space="preserve">              </w:t>
      </w:r>
      <w:r w:rsidRPr="00CD7461">
        <w:rPr>
          <w:b/>
          <w:sz w:val="20"/>
          <w:lang w:val="en-US"/>
        </w:rPr>
        <w:t>b</w:t>
      </w:r>
      <w:r w:rsidRPr="005317F2">
        <w:rPr>
          <w:b/>
          <w:sz w:val="20"/>
        </w:rPr>
        <w:t>)</w:t>
      </w:r>
      <w:r w:rsidRPr="00CD7461">
        <w:rPr>
          <w:sz w:val="20"/>
        </w:rPr>
        <w:t>либеральный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c</w:t>
      </w:r>
      <w:r w:rsidRPr="005317F2">
        <w:rPr>
          <w:b/>
          <w:sz w:val="20"/>
        </w:rPr>
        <w:t>)</w:t>
      </w:r>
      <w:r w:rsidRPr="00CD7461">
        <w:rPr>
          <w:sz w:val="20"/>
        </w:rPr>
        <w:t>модернистский</w:t>
      </w:r>
      <w:r w:rsidR="005317F2">
        <w:rPr>
          <w:sz w:val="20"/>
        </w:rPr>
        <w:t xml:space="preserve">                         </w:t>
      </w:r>
      <w:r w:rsidRPr="00CD7461">
        <w:rPr>
          <w:b/>
          <w:sz w:val="20"/>
          <w:u w:val="single"/>
          <w:lang w:val="en-US"/>
        </w:rPr>
        <w:t>d</w:t>
      </w:r>
      <w:r w:rsidRPr="005317F2">
        <w:rPr>
          <w:b/>
          <w:sz w:val="20"/>
          <w:u w:val="single"/>
        </w:rPr>
        <w:t>)</w:t>
      </w:r>
      <w:proofErr w:type="spellStart"/>
      <w:r w:rsidRPr="00CD7461">
        <w:rPr>
          <w:sz w:val="20"/>
          <w:u w:val="single"/>
        </w:rPr>
        <w:t>этатический</w:t>
      </w:r>
      <w:proofErr w:type="spellEnd"/>
    </w:p>
    <w:p w:rsidR="00CD7461" w:rsidRPr="00CD7461" w:rsidRDefault="00CD7461" w:rsidP="00957437">
      <w:pPr>
        <w:numPr>
          <w:ilvl w:val="0"/>
          <w:numId w:val="1"/>
        </w:numPr>
        <w:spacing w:before="60"/>
        <w:ind w:left="284" w:hanging="284"/>
        <w:rPr>
          <w:b/>
          <w:sz w:val="20"/>
        </w:rPr>
      </w:pPr>
      <w:r w:rsidRPr="00CD7461">
        <w:rPr>
          <w:b/>
          <w:sz w:val="20"/>
        </w:rPr>
        <w:t>Денежная компенсация в раннесредневековом праве за убийство свободного человека – это</w:t>
      </w:r>
      <w:r w:rsidRPr="00CD7461">
        <w:rPr>
          <w:b/>
          <w:sz w:val="20"/>
        </w:rPr>
        <w:br/>
      </w:r>
      <w:r w:rsidRPr="00CD7461">
        <w:rPr>
          <w:b/>
          <w:sz w:val="20"/>
          <w:lang w:val="en-US"/>
        </w:rPr>
        <w:t>a</w:t>
      </w:r>
      <w:r w:rsidRPr="005317F2">
        <w:rPr>
          <w:b/>
          <w:sz w:val="20"/>
        </w:rPr>
        <w:t>)</w:t>
      </w:r>
      <w:r w:rsidRPr="00CD7461">
        <w:rPr>
          <w:sz w:val="20"/>
        </w:rPr>
        <w:t>гофтаг</w:t>
      </w:r>
      <w:r w:rsidR="005317F2">
        <w:rPr>
          <w:sz w:val="20"/>
        </w:rPr>
        <w:t xml:space="preserve">    </w:t>
      </w:r>
      <w:r w:rsidRPr="00CD7461">
        <w:rPr>
          <w:b/>
          <w:sz w:val="20"/>
          <w:lang w:val="en-US"/>
        </w:rPr>
        <w:t>b</w:t>
      </w:r>
      <w:r w:rsidRPr="005317F2">
        <w:rPr>
          <w:b/>
          <w:sz w:val="20"/>
        </w:rPr>
        <w:t>)</w:t>
      </w:r>
      <w:r w:rsidRPr="00CD7461">
        <w:rPr>
          <w:sz w:val="20"/>
          <w:u w:val="single"/>
        </w:rPr>
        <w:t>вергельд</w:t>
      </w:r>
      <w:r w:rsidR="005317F2" w:rsidRPr="005317F2">
        <w:rPr>
          <w:sz w:val="20"/>
        </w:rPr>
        <w:t xml:space="preserve"> </w:t>
      </w:r>
      <w:r w:rsidRPr="005317F2">
        <w:rPr>
          <w:sz w:val="20"/>
        </w:rPr>
        <w:t xml:space="preserve"> </w:t>
      </w:r>
      <w:r w:rsidR="005317F2" w:rsidRPr="005317F2">
        <w:rPr>
          <w:sz w:val="20"/>
        </w:rPr>
        <w:t xml:space="preserve">  </w:t>
      </w:r>
      <w:r w:rsidRPr="00CD7461">
        <w:rPr>
          <w:b/>
          <w:sz w:val="20"/>
          <w:lang w:val="en-US"/>
        </w:rPr>
        <w:t>c</w:t>
      </w:r>
      <w:r w:rsidRPr="005317F2">
        <w:rPr>
          <w:b/>
          <w:sz w:val="20"/>
        </w:rPr>
        <w:t>)</w:t>
      </w:r>
      <w:r w:rsidRPr="00CD7461">
        <w:rPr>
          <w:sz w:val="20"/>
        </w:rPr>
        <w:t xml:space="preserve">головщина </w:t>
      </w:r>
      <w:r w:rsidR="005317F2">
        <w:rPr>
          <w:sz w:val="20"/>
        </w:rPr>
        <w:t xml:space="preserve">   </w:t>
      </w:r>
      <w:r w:rsidRPr="00CD7461">
        <w:rPr>
          <w:b/>
          <w:sz w:val="20"/>
          <w:lang w:val="en-US"/>
        </w:rPr>
        <w:t>d</w:t>
      </w:r>
      <w:r w:rsidRPr="005317F2">
        <w:rPr>
          <w:b/>
          <w:sz w:val="20"/>
        </w:rPr>
        <w:t>)</w:t>
      </w:r>
      <w:r w:rsidRPr="00CD7461">
        <w:rPr>
          <w:sz w:val="20"/>
        </w:rPr>
        <w:t>литургия</w:t>
      </w:r>
    </w:p>
    <w:p w:rsidR="00CD7461" w:rsidRPr="00CD7461" w:rsidRDefault="00CD7461" w:rsidP="00957437">
      <w:pPr>
        <w:numPr>
          <w:ilvl w:val="0"/>
          <w:numId w:val="1"/>
        </w:numPr>
        <w:spacing w:before="60"/>
        <w:ind w:left="284" w:hanging="284"/>
        <w:rPr>
          <w:b/>
          <w:sz w:val="20"/>
        </w:rPr>
      </w:pPr>
      <w:r w:rsidRPr="00CD7461">
        <w:rPr>
          <w:b/>
          <w:sz w:val="20"/>
        </w:rPr>
        <w:t>Памятник уголовного и уголовно-процессуального права средневековой Германии - это</w:t>
      </w:r>
      <w:r w:rsidRPr="00CD7461">
        <w:rPr>
          <w:sz w:val="20"/>
        </w:rPr>
        <w:br/>
      </w:r>
      <w:r w:rsidRPr="00CD7461">
        <w:rPr>
          <w:b/>
          <w:sz w:val="20"/>
          <w:u w:val="single"/>
          <w:lang w:val="en-US"/>
        </w:rPr>
        <w:t>a</w:t>
      </w:r>
      <w:r w:rsidRPr="005317F2">
        <w:rPr>
          <w:b/>
          <w:sz w:val="20"/>
          <w:u w:val="single"/>
        </w:rPr>
        <w:t>)</w:t>
      </w:r>
      <w:r w:rsidRPr="00CD7461">
        <w:rPr>
          <w:sz w:val="20"/>
          <w:u w:val="single"/>
        </w:rPr>
        <w:t>Каролина</w:t>
      </w:r>
      <w:r w:rsidR="005317F2" w:rsidRPr="005317F2">
        <w:rPr>
          <w:sz w:val="20"/>
        </w:rPr>
        <w:t xml:space="preserve">                                   </w:t>
      </w:r>
      <w:r w:rsidRPr="00CD7461">
        <w:rPr>
          <w:b/>
          <w:sz w:val="20"/>
          <w:lang w:val="en-US"/>
        </w:rPr>
        <w:t>b</w:t>
      </w:r>
      <w:r w:rsidRPr="005317F2">
        <w:rPr>
          <w:b/>
          <w:sz w:val="20"/>
        </w:rPr>
        <w:t>)</w:t>
      </w:r>
      <w:r w:rsidRPr="00CD7461">
        <w:rPr>
          <w:sz w:val="20"/>
        </w:rPr>
        <w:t>Саксонское зерцало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c</w:t>
      </w:r>
      <w:r w:rsidRPr="005317F2">
        <w:rPr>
          <w:b/>
          <w:sz w:val="20"/>
        </w:rPr>
        <w:t>)</w:t>
      </w:r>
      <w:proofErr w:type="gramStart"/>
      <w:r w:rsidRPr="00CD7461">
        <w:rPr>
          <w:sz w:val="20"/>
        </w:rPr>
        <w:t>Правда</w:t>
      </w:r>
      <w:proofErr w:type="gramEnd"/>
      <w:r w:rsidRPr="00CD7461">
        <w:rPr>
          <w:sz w:val="20"/>
        </w:rPr>
        <w:t xml:space="preserve"> короля </w:t>
      </w:r>
      <w:proofErr w:type="spellStart"/>
      <w:r w:rsidRPr="00CD7461">
        <w:rPr>
          <w:sz w:val="20"/>
        </w:rPr>
        <w:t>Эдельберта</w:t>
      </w:r>
      <w:proofErr w:type="spellEnd"/>
      <w:r w:rsidRPr="00CD7461">
        <w:rPr>
          <w:sz w:val="20"/>
        </w:rPr>
        <w:t xml:space="preserve"> </w:t>
      </w:r>
      <w:r w:rsidR="005317F2">
        <w:rPr>
          <w:sz w:val="20"/>
        </w:rPr>
        <w:t xml:space="preserve">     </w:t>
      </w:r>
      <w:r w:rsidRPr="00CD7461">
        <w:rPr>
          <w:b/>
          <w:sz w:val="20"/>
          <w:lang w:val="en-US"/>
        </w:rPr>
        <w:t>d</w:t>
      </w:r>
      <w:r w:rsidRPr="005317F2">
        <w:rPr>
          <w:b/>
          <w:sz w:val="20"/>
        </w:rPr>
        <w:t>)</w:t>
      </w:r>
      <w:r w:rsidRPr="00CD7461">
        <w:rPr>
          <w:sz w:val="20"/>
        </w:rPr>
        <w:t xml:space="preserve">Кутюмы </w:t>
      </w:r>
      <w:proofErr w:type="spellStart"/>
      <w:r w:rsidRPr="00CD7461">
        <w:rPr>
          <w:sz w:val="20"/>
        </w:rPr>
        <w:t>Бовези</w:t>
      </w:r>
      <w:proofErr w:type="spellEnd"/>
    </w:p>
    <w:p w:rsidR="00CD7461" w:rsidRPr="00CD7461" w:rsidRDefault="00CD7461" w:rsidP="00957437">
      <w:pPr>
        <w:numPr>
          <w:ilvl w:val="0"/>
          <w:numId w:val="1"/>
        </w:numPr>
        <w:spacing w:before="60"/>
        <w:ind w:left="284" w:hanging="284"/>
        <w:rPr>
          <w:sz w:val="20"/>
        </w:rPr>
      </w:pPr>
      <w:r w:rsidRPr="00CD7461">
        <w:rPr>
          <w:b/>
          <w:sz w:val="20"/>
        </w:rPr>
        <w:lastRenderedPageBreak/>
        <w:t xml:space="preserve">Какого суда не существовало в Новгороде и Пскове в </w:t>
      </w:r>
      <w:r w:rsidRPr="00CD7461">
        <w:rPr>
          <w:b/>
          <w:sz w:val="20"/>
          <w:lang w:val="en-US"/>
        </w:rPr>
        <w:t>XII</w:t>
      </w:r>
      <w:r w:rsidRPr="00CD7461">
        <w:rPr>
          <w:b/>
          <w:sz w:val="20"/>
        </w:rPr>
        <w:t>-</w:t>
      </w:r>
      <w:r w:rsidRPr="00CD7461">
        <w:rPr>
          <w:b/>
          <w:sz w:val="20"/>
          <w:lang w:val="en-US"/>
        </w:rPr>
        <w:t>XIII</w:t>
      </w:r>
      <w:r w:rsidRPr="00CD7461">
        <w:rPr>
          <w:b/>
          <w:sz w:val="20"/>
        </w:rPr>
        <w:t xml:space="preserve"> веках: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a</w:t>
      </w:r>
      <w:r w:rsidRPr="005317F2">
        <w:rPr>
          <w:b/>
          <w:sz w:val="20"/>
        </w:rPr>
        <w:t>)</w:t>
      </w:r>
      <w:r w:rsidRPr="00CD7461">
        <w:rPr>
          <w:sz w:val="20"/>
        </w:rPr>
        <w:t>суд посадника</w:t>
      </w:r>
      <w:r w:rsidR="005317F2">
        <w:rPr>
          <w:sz w:val="20"/>
        </w:rPr>
        <w:t xml:space="preserve">                        </w:t>
      </w:r>
      <w:r w:rsidRPr="00CD7461">
        <w:rPr>
          <w:b/>
          <w:sz w:val="20"/>
          <w:lang w:val="en-US"/>
        </w:rPr>
        <w:t>b</w:t>
      </w:r>
      <w:r w:rsidRPr="005317F2">
        <w:rPr>
          <w:b/>
          <w:sz w:val="20"/>
        </w:rPr>
        <w:t>)</w:t>
      </w:r>
      <w:r w:rsidRPr="00CD7461">
        <w:rPr>
          <w:sz w:val="20"/>
          <w:u w:val="single"/>
        </w:rPr>
        <w:t>суд страдника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c</w:t>
      </w:r>
      <w:r w:rsidRPr="005317F2">
        <w:rPr>
          <w:b/>
          <w:sz w:val="20"/>
        </w:rPr>
        <w:t>)</w:t>
      </w:r>
      <w:r w:rsidRPr="00CD7461">
        <w:rPr>
          <w:sz w:val="20"/>
        </w:rPr>
        <w:t>суд тысяцкого</w:t>
      </w:r>
      <w:r w:rsidR="005317F2">
        <w:rPr>
          <w:sz w:val="20"/>
        </w:rPr>
        <w:t xml:space="preserve">                        </w:t>
      </w:r>
      <w:r w:rsidRPr="00CD7461">
        <w:rPr>
          <w:b/>
          <w:sz w:val="20"/>
          <w:lang w:val="en-US"/>
        </w:rPr>
        <w:t>d</w:t>
      </w:r>
      <w:r w:rsidRPr="005317F2">
        <w:rPr>
          <w:b/>
          <w:sz w:val="20"/>
        </w:rPr>
        <w:t>)</w:t>
      </w:r>
      <w:r w:rsidRPr="00CD7461">
        <w:rPr>
          <w:sz w:val="20"/>
        </w:rPr>
        <w:t>суд владыки</w:t>
      </w:r>
    </w:p>
    <w:p w:rsidR="00CD7461" w:rsidRPr="00CD7461" w:rsidRDefault="00CD7461" w:rsidP="00957437">
      <w:pPr>
        <w:numPr>
          <w:ilvl w:val="0"/>
          <w:numId w:val="1"/>
        </w:numPr>
        <w:spacing w:before="60"/>
        <w:ind w:left="284" w:hanging="284"/>
        <w:rPr>
          <w:b/>
          <w:sz w:val="20"/>
        </w:rPr>
      </w:pPr>
      <w:r w:rsidRPr="00CD7461">
        <w:rPr>
          <w:b/>
          <w:sz w:val="20"/>
        </w:rPr>
        <w:t>Какой орган самоуправления был учрежден для горожан по Жалованной грамоте городам 1785 года?</w:t>
      </w:r>
      <w:r w:rsidRPr="00CD7461">
        <w:rPr>
          <w:b/>
          <w:sz w:val="20"/>
          <w:u w:val="single"/>
        </w:rPr>
        <w:br/>
      </w:r>
      <w:r w:rsidRPr="00CD7461">
        <w:rPr>
          <w:b/>
          <w:sz w:val="20"/>
          <w:lang w:val="en-US"/>
        </w:rPr>
        <w:t>a</w:t>
      </w:r>
      <w:r w:rsidRPr="005317F2">
        <w:rPr>
          <w:b/>
          <w:sz w:val="20"/>
        </w:rPr>
        <w:t>)</w:t>
      </w:r>
      <w:r w:rsidRPr="00CD7461">
        <w:rPr>
          <w:sz w:val="20"/>
        </w:rPr>
        <w:t>Общее городское присутствие</w:t>
      </w:r>
      <w:r w:rsidR="005317F2">
        <w:rPr>
          <w:sz w:val="20"/>
        </w:rPr>
        <w:t xml:space="preserve">     </w:t>
      </w:r>
      <w:r w:rsidRPr="00CD7461">
        <w:rPr>
          <w:b/>
          <w:sz w:val="20"/>
          <w:lang w:val="en-US"/>
        </w:rPr>
        <w:t>b</w:t>
      </w:r>
      <w:r w:rsidRPr="005317F2">
        <w:rPr>
          <w:b/>
          <w:sz w:val="20"/>
        </w:rPr>
        <w:t>)</w:t>
      </w:r>
      <w:r w:rsidRPr="00CD7461">
        <w:rPr>
          <w:sz w:val="20"/>
          <w:u w:val="single"/>
        </w:rPr>
        <w:t>Городская Дума</w:t>
      </w:r>
      <w:r w:rsidRPr="00CD7461">
        <w:rPr>
          <w:sz w:val="20"/>
          <w:u w:val="single"/>
        </w:rPr>
        <w:br/>
      </w:r>
      <w:r w:rsidRPr="00CD7461">
        <w:rPr>
          <w:b/>
          <w:sz w:val="20"/>
          <w:lang w:val="en-US"/>
        </w:rPr>
        <w:t>c</w:t>
      </w:r>
      <w:r w:rsidRPr="005317F2">
        <w:rPr>
          <w:b/>
          <w:sz w:val="20"/>
        </w:rPr>
        <w:t>)</w:t>
      </w:r>
      <w:r w:rsidRPr="00CD7461">
        <w:rPr>
          <w:sz w:val="20"/>
        </w:rPr>
        <w:t>Городской Совет</w:t>
      </w:r>
      <w:r w:rsidR="005317F2">
        <w:rPr>
          <w:sz w:val="20"/>
        </w:rPr>
        <w:t xml:space="preserve">                            </w:t>
      </w:r>
      <w:r w:rsidRPr="00CD7461">
        <w:rPr>
          <w:b/>
          <w:sz w:val="20"/>
          <w:lang w:val="en-US"/>
        </w:rPr>
        <w:t>d</w:t>
      </w:r>
      <w:r w:rsidRPr="005317F2">
        <w:rPr>
          <w:b/>
          <w:sz w:val="20"/>
        </w:rPr>
        <w:t>)</w:t>
      </w:r>
      <w:r w:rsidRPr="00CD7461">
        <w:rPr>
          <w:sz w:val="20"/>
        </w:rPr>
        <w:t>Городское Собрание</w:t>
      </w:r>
    </w:p>
    <w:p w:rsidR="00CD7461" w:rsidRPr="00CD7461" w:rsidRDefault="00CD7461" w:rsidP="00957437">
      <w:pPr>
        <w:numPr>
          <w:ilvl w:val="0"/>
          <w:numId w:val="1"/>
        </w:numPr>
        <w:spacing w:before="60"/>
        <w:ind w:left="284" w:hanging="284"/>
        <w:rPr>
          <w:b/>
          <w:sz w:val="20"/>
        </w:rPr>
      </w:pPr>
      <w:r w:rsidRPr="00CD7461">
        <w:rPr>
          <w:b/>
          <w:sz w:val="20"/>
        </w:rPr>
        <w:t>В каком нормативном акте впервые в истории русского права было закреплено определение понятия преступления?</w:t>
      </w:r>
      <w:r w:rsidRPr="00CD7461">
        <w:rPr>
          <w:b/>
          <w:sz w:val="20"/>
        </w:rPr>
        <w:br/>
      </w:r>
      <w:r w:rsidRPr="00CD7461">
        <w:rPr>
          <w:b/>
          <w:sz w:val="20"/>
          <w:lang w:val="en-US"/>
        </w:rPr>
        <w:t>a</w:t>
      </w:r>
      <w:r w:rsidRPr="005317F2">
        <w:rPr>
          <w:b/>
          <w:sz w:val="20"/>
        </w:rPr>
        <w:t>)</w:t>
      </w:r>
      <w:r w:rsidRPr="00CD7461">
        <w:rPr>
          <w:sz w:val="20"/>
        </w:rPr>
        <w:t>в Уставе о воинской повинности 1874 года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b</w:t>
      </w:r>
      <w:r w:rsidRPr="005317F2">
        <w:rPr>
          <w:b/>
          <w:sz w:val="20"/>
        </w:rPr>
        <w:t>)</w:t>
      </w:r>
      <w:r w:rsidRPr="00CD7461">
        <w:rPr>
          <w:sz w:val="20"/>
        </w:rPr>
        <w:t>в Артикуле воинском 1715 года</w:t>
      </w:r>
      <w:r w:rsidRPr="00CD7461">
        <w:rPr>
          <w:sz w:val="20"/>
        </w:rPr>
        <w:br/>
      </w:r>
      <w:r w:rsidRPr="00CD7461">
        <w:rPr>
          <w:b/>
          <w:sz w:val="20"/>
          <w:u w:val="single"/>
          <w:lang w:val="en-US"/>
        </w:rPr>
        <w:t>c</w:t>
      </w:r>
      <w:r w:rsidRPr="005317F2">
        <w:rPr>
          <w:b/>
          <w:sz w:val="20"/>
          <w:u w:val="single"/>
        </w:rPr>
        <w:t>)</w:t>
      </w:r>
      <w:r w:rsidRPr="00CD7461">
        <w:rPr>
          <w:sz w:val="20"/>
          <w:u w:val="single"/>
        </w:rPr>
        <w:t>в Уложении о наказаниях уголовных и исправительных 1845 года</w:t>
      </w:r>
      <w:r w:rsidRPr="00CD7461">
        <w:rPr>
          <w:sz w:val="20"/>
          <w:u w:val="single"/>
        </w:rPr>
        <w:br/>
      </w:r>
      <w:r w:rsidRPr="00CD7461">
        <w:rPr>
          <w:b/>
          <w:sz w:val="20"/>
          <w:lang w:val="en-US"/>
        </w:rPr>
        <w:t>d</w:t>
      </w:r>
      <w:r w:rsidRPr="005317F2">
        <w:rPr>
          <w:b/>
          <w:sz w:val="20"/>
        </w:rPr>
        <w:t>)</w:t>
      </w:r>
      <w:r w:rsidRPr="00CD7461">
        <w:rPr>
          <w:sz w:val="20"/>
        </w:rPr>
        <w:t>в Уголовном уложении 1903 года</w:t>
      </w:r>
    </w:p>
    <w:p w:rsidR="00CD7461" w:rsidRPr="00CD7461" w:rsidRDefault="00CD7461" w:rsidP="00957437">
      <w:pPr>
        <w:numPr>
          <w:ilvl w:val="0"/>
          <w:numId w:val="1"/>
        </w:numPr>
        <w:spacing w:before="60"/>
        <w:ind w:left="284" w:hanging="284"/>
        <w:rPr>
          <w:sz w:val="20"/>
        </w:rPr>
      </w:pPr>
      <w:r w:rsidRPr="00CD7461">
        <w:rPr>
          <w:b/>
          <w:sz w:val="20"/>
        </w:rPr>
        <w:t xml:space="preserve">Какое из ниже перечисленных прав не было закреплено за крестьянами по Манифесту </w:t>
      </w:r>
      <w:smartTag w:uri="urn:schemas-microsoft-com:office:smarttags" w:element="metricconverter">
        <w:smartTagPr>
          <w:attr w:name="ProductID" w:val="1861 г"/>
        </w:smartTagPr>
        <w:r w:rsidRPr="00CD7461">
          <w:rPr>
            <w:b/>
            <w:sz w:val="20"/>
          </w:rPr>
          <w:t>1861 г</w:t>
        </w:r>
      </w:smartTag>
      <w:r w:rsidRPr="00CD7461">
        <w:rPr>
          <w:b/>
          <w:sz w:val="20"/>
        </w:rPr>
        <w:t>.: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a</w:t>
      </w:r>
      <w:r w:rsidRPr="005317F2">
        <w:rPr>
          <w:b/>
          <w:sz w:val="20"/>
        </w:rPr>
        <w:t>)</w:t>
      </w:r>
      <w:r w:rsidRPr="00CD7461">
        <w:rPr>
          <w:sz w:val="20"/>
          <w:u w:val="single"/>
        </w:rPr>
        <w:t>право свободного выхода из общины</w:t>
      </w:r>
      <w:r w:rsidRPr="00CD7461">
        <w:rPr>
          <w:sz w:val="20"/>
          <w:u w:val="single"/>
        </w:rPr>
        <w:br/>
      </w:r>
      <w:r w:rsidRPr="00CD7461">
        <w:rPr>
          <w:b/>
          <w:sz w:val="20"/>
          <w:lang w:val="en-US"/>
        </w:rPr>
        <w:t>b</w:t>
      </w:r>
      <w:r w:rsidRPr="005317F2">
        <w:rPr>
          <w:b/>
          <w:sz w:val="20"/>
        </w:rPr>
        <w:t>)</w:t>
      </w:r>
      <w:r w:rsidRPr="00CD7461">
        <w:rPr>
          <w:sz w:val="20"/>
        </w:rPr>
        <w:t>право на вступление в брак без разрешения помещика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c</w:t>
      </w:r>
      <w:r w:rsidRPr="005317F2">
        <w:rPr>
          <w:b/>
          <w:sz w:val="20"/>
        </w:rPr>
        <w:t>)</w:t>
      </w:r>
      <w:r w:rsidRPr="00CD7461">
        <w:rPr>
          <w:sz w:val="20"/>
        </w:rPr>
        <w:t>право открывать и содержать фабрики и другие промышленные предприятия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d</w:t>
      </w:r>
      <w:r w:rsidRPr="005317F2">
        <w:rPr>
          <w:b/>
          <w:sz w:val="20"/>
        </w:rPr>
        <w:t>)</w:t>
      </w:r>
      <w:r w:rsidRPr="00CD7461">
        <w:rPr>
          <w:sz w:val="20"/>
        </w:rPr>
        <w:t>право приобретать в собственность движимое и недвижимое имущество</w:t>
      </w:r>
    </w:p>
    <w:p w:rsidR="00CD7461" w:rsidRPr="00CD7461" w:rsidRDefault="00CD7461" w:rsidP="00957437">
      <w:pPr>
        <w:numPr>
          <w:ilvl w:val="0"/>
          <w:numId w:val="1"/>
        </w:numPr>
        <w:spacing w:before="60"/>
        <w:ind w:left="284" w:hanging="284"/>
        <w:rPr>
          <w:b/>
          <w:sz w:val="20"/>
        </w:rPr>
      </w:pPr>
      <w:r w:rsidRPr="00CD7461">
        <w:rPr>
          <w:b/>
          <w:sz w:val="20"/>
        </w:rPr>
        <w:t>Когда был принят первый советский Гражданский кодекс?</w:t>
      </w:r>
      <w:r w:rsidRPr="00CD7461">
        <w:rPr>
          <w:b/>
          <w:sz w:val="20"/>
        </w:rPr>
        <w:br/>
      </w:r>
      <w:r w:rsidRPr="00CD7461">
        <w:rPr>
          <w:b/>
          <w:sz w:val="20"/>
          <w:lang w:val="en-US"/>
        </w:rPr>
        <w:t>a</w:t>
      </w:r>
      <w:r w:rsidRPr="005317F2">
        <w:rPr>
          <w:b/>
          <w:sz w:val="20"/>
        </w:rPr>
        <w:t>)</w:t>
      </w:r>
      <w:r w:rsidRPr="00CD7461">
        <w:rPr>
          <w:sz w:val="20"/>
        </w:rPr>
        <w:t>в 1919 году</w:t>
      </w:r>
      <w:r w:rsidR="005317F2">
        <w:rPr>
          <w:sz w:val="20"/>
        </w:rPr>
        <w:t xml:space="preserve">  </w:t>
      </w:r>
      <w:r w:rsidRPr="00CD7461">
        <w:rPr>
          <w:b/>
          <w:sz w:val="20"/>
          <w:lang w:val="en-US"/>
        </w:rPr>
        <w:t>b</w:t>
      </w:r>
      <w:r w:rsidRPr="005317F2">
        <w:rPr>
          <w:b/>
          <w:sz w:val="20"/>
        </w:rPr>
        <w:t>)</w:t>
      </w:r>
      <w:r w:rsidRPr="00CD7461">
        <w:rPr>
          <w:sz w:val="20"/>
        </w:rPr>
        <w:t>в 1921 году</w:t>
      </w:r>
      <w:r w:rsidR="005317F2">
        <w:rPr>
          <w:sz w:val="20"/>
        </w:rPr>
        <w:t xml:space="preserve">  </w:t>
      </w:r>
      <w:r w:rsidRPr="00CD7461">
        <w:rPr>
          <w:b/>
          <w:sz w:val="20"/>
          <w:lang w:val="en-US"/>
        </w:rPr>
        <w:t>c</w:t>
      </w:r>
      <w:r w:rsidRPr="005317F2">
        <w:rPr>
          <w:b/>
          <w:sz w:val="20"/>
        </w:rPr>
        <w:t>)</w:t>
      </w:r>
      <w:r w:rsidRPr="00CD7461">
        <w:rPr>
          <w:sz w:val="20"/>
          <w:u w:val="single"/>
        </w:rPr>
        <w:t>в 1922 году</w:t>
      </w:r>
      <w:r w:rsidR="005317F2" w:rsidRPr="005317F2">
        <w:rPr>
          <w:sz w:val="20"/>
        </w:rPr>
        <w:t xml:space="preserve">  </w:t>
      </w:r>
      <w:r w:rsidRPr="00CD7461">
        <w:rPr>
          <w:b/>
          <w:sz w:val="20"/>
          <w:lang w:val="en-US"/>
        </w:rPr>
        <w:t>d</w:t>
      </w:r>
      <w:r w:rsidRPr="005317F2">
        <w:rPr>
          <w:b/>
          <w:sz w:val="20"/>
        </w:rPr>
        <w:t>)</w:t>
      </w:r>
      <w:r w:rsidRPr="00CD7461">
        <w:rPr>
          <w:sz w:val="20"/>
        </w:rPr>
        <w:t>в 1918 году</w:t>
      </w:r>
    </w:p>
    <w:p w:rsidR="00CD7461" w:rsidRPr="00CD7461" w:rsidRDefault="00CD7461" w:rsidP="00957437">
      <w:pPr>
        <w:numPr>
          <w:ilvl w:val="0"/>
          <w:numId w:val="1"/>
        </w:numPr>
        <w:spacing w:before="60"/>
        <w:ind w:left="284" w:hanging="284"/>
        <w:rPr>
          <w:sz w:val="20"/>
        </w:rPr>
      </w:pPr>
      <w:r w:rsidRPr="00CD7461">
        <w:rPr>
          <w:b/>
          <w:sz w:val="20"/>
        </w:rPr>
        <w:t>Каким государством провозглашался СССР по Конституции 1977 года?</w:t>
      </w:r>
      <w:r w:rsidRPr="00CD7461">
        <w:rPr>
          <w:b/>
          <w:sz w:val="20"/>
          <w:u w:val="single"/>
        </w:rPr>
        <w:br/>
      </w:r>
      <w:r w:rsidRPr="00CD7461">
        <w:rPr>
          <w:b/>
          <w:sz w:val="20"/>
          <w:lang w:val="en-US"/>
        </w:rPr>
        <w:t>a</w:t>
      </w:r>
      <w:r w:rsidRPr="005317F2">
        <w:rPr>
          <w:b/>
          <w:sz w:val="20"/>
        </w:rPr>
        <w:t>)</w:t>
      </w:r>
      <w:r w:rsidRPr="00CD7461">
        <w:rPr>
          <w:sz w:val="20"/>
        </w:rPr>
        <w:t>диктатуры пролетариата</w:t>
      </w:r>
      <w:r w:rsidR="005317F2">
        <w:rPr>
          <w:sz w:val="20"/>
        </w:rPr>
        <w:t xml:space="preserve">        </w:t>
      </w:r>
      <w:r w:rsidRPr="00CD7461">
        <w:rPr>
          <w:b/>
          <w:sz w:val="20"/>
          <w:lang w:val="en-US"/>
        </w:rPr>
        <w:t>b</w:t>
      </w:r>
      <w:r w:rsidRPr="005317F2">
        <w:rPr>
          <w:b/>
          <w:sz w:val="20"/>
        </w:rPr>
        <w:t>)</w:t>
      </w:r>
      <w:r w:rsidRPr="00CD7461">
        <w:rPr>
          <w:sz w:val="20"/>
        </w:rPr>
        <w:t>коммунистическим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c</w:t>
      </w:r>
      <w:r w:rsidRPr="005317F2">
        <w:rPr>
          <w:b/>
          <w:sz w:val="20"/>
        </w:rPr>
        <w:t>)</w:t>
      </w:r>
      <w:r w:rsidRPr="00CD7461">
        <w:rPr>
          <w:sz w:val="20"/>
        </w:rPr>
        <w:t>пролетарским</w:t>
      </w:r>
      <w:r w:rsidR="005317F2">
        <w:rPr>
          <w:sz w:val="20"/>
        </w:rPr>
        <w:t xml:space="preserve">                          </w:t>
      </w:r>
      <w:r w:rsidRPr="00CD7461">
        <w:rPr>
          <w:b/>
          <w:sz w:val="20"/>
          <w:u w:val="single"/>
          <w:lang w:val="en-US"/>
        </w:rPr>
        <w:t>d</w:t>
      </w:r>
      <w:r w:rsidRPr="005317F2">
        <w:rPr>
          <w:b/>
          <w:sz w:val="20"/>
          <w:u w:val="single"/>
        </w:rPr>
        <w:t>)</w:t>
      </w:r>
      <w:r w:rsidRPr="00CD7461">
        <w:rPr>
          <w:sz w:val="20"/>
          <w:u w:val="single"/>
        </w:rPr>
        <w:t>общенародным</w:t>
      </w:r>
    </w:p>
    <w:p w:rsidR="00CD7461" w:rsidRPr="00CD7461" w:rsidRDefault="00CD7461" w:rsidP="00957437">
      <w:pPr>
        <w:numPr>
          <w:ilvl w:val="0"/>
          <w:numId w:val="1"/>
        </w:numPr>
        <w:spacing w:before="60"/>
        <w:ind w:left="284" w:hanging="284"/>
        <w:rPr>
          <w:b/>
          <w:sz w:val="20"/>
        </w:rPr>
      </w:pPr>
      <w:r w:rsidRPr="00CD7461">
        <w:rPr>
          <w:b/>
          <w:bCs/>
          <w:sz w:val="20"/>
        </w:rPr>
        <w:t>Неимущественные блага гражданина, принадлежащие ему от рождения или в силу закона</w:t>
      </w:r>
      <w:r w:rsidRPr="00CD7461">
        <w:rPr>
          <w:b/>
          <w:bCs/>
          <w:sz w:val="20"/>
        </w:rPr>
        <w:br/>
      </w:r>
      <w:r w:rsidRPr="00CD7461">
        <w:rPr>
          <w:b/>
          <w:sz w:val="20"/>
          <w:lang w:val="en-US"/>
        </w:rPr>
        <w:t>a</w:t>
      </w:r>
      <w:r w:rsidRPr="005317F2">
        <w:rPr>
          <w:b/>
          <w:sz w:val="20"/>
        </w:rPr>
        <w:t>)</w:t>
      </w:r>
      <w:r w:rsidRPr="00CD7461">
        <w:rPr>
          <w:sz w:val="20"/>
        </w:rPr>
        <w:t>могут быть уступлены другому лицу</w:t>
      </w:r>
      <w:r w:rsidRPr="00CD7461">
        <w:rPr>
          <w:b/>
          <w:bCs/>
          <w:sz w:val="20"/>
        </w:rPr>
        <w:br/>
      </w:r>
      <w:r w:rsidRPr="00CD7461">
        <w:rPr>
          <w:b/>
          <w:sz w:val="20"/>
          <w:lang w:val="en-US"/>
        </w:rPr>
        <w:t>b</w:t>
      </w:r>
      <w:r w:rsidRPr="005317F2">
        <w:rPr>
          <w:b/>
          <w:sz w:val="20"/>
        </w:rPr>
        <w:t>)</w:t>
      </w:r>
      <w:r w:rsidRPr="00CD7461">
        <w:rPr>
          <w:sz w:val="20"/>
        </w:rPr>
        <w:t>могут быть переданы в залог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c</w:t>
      </w:r>
      <w:r w:rsidRPr="005317F2">
        <w:rPr>
          <w:b/>
          <w:sz w:val="20"/>
        </w:rPr>
        <w:t>)</w:t>
      </w:r>
      <w:r w:rsidRPr="00CD7461">
        <w:rPr>
          <w:sz w:val="20"/>
          <w:u w:val="single"/>
        </w:rPr>
        <w:t>неотчуждаемы и не передаваемы никаким способом</w:t>
      </w:r>
      <w:r w:rsidRPr="00CD7461">
        <w:rPr>
          <w:b/>
          <w:bCs/>
          <w:sz w:val="20"/>
        </w:rPr>
        <w:br/>
      </w:r>
      <w:r w:rsidRPr="00CD7461">
        <w:rPr>
          <w:b/>
          <w:sz w:val="20"/>
          <w:lang w:val="en-US"/>
        </w:rPr>
        <w:t>d</w:t>
      </w:r>
      <w:r w:rsidRPr="005317F2">
        <w:rPr>
          <w:b/>
          <w:sz w:val="20"/>
        </w:rPr>
        <w:t>)</w:t>
      </w:r>
      <w:r w:rsidRPr="00CD7461">
        <w:rPr>
          <w:sz w:val="20"/>
        </w:rPr>
        <w:t>могут быть проданы или подарены другому лицу</w:t>
      </w:r>
    </w:p>
    <w:p w:rsidR="00CD7461" w:rsidRPr="00CD7461" w:rsidRDefault="00CD7461" w:rsidP="00957437">
      <w:pPr>
        <w:numPr>
          <w:ilvl w:val="0"/>
          <w:numId w:val="1"/>
        </w:numPr>
        <w:spacing w:before="60"/>
        <w:ind w:left="284" w:hanging="284"/>
        <w:rPr>
          <w:sz w:val="20"/>
        </w:rPr>
      </w:pPr>
      <w:r w:rsidRPr="00CD7461">
        <w:rPr>
          <w:b/>
          <w:sz w:val="20"/>
        </w:rPr>
        <w:t>Конклюдентные действия имеют значение</w:t>
      </w:r>
      <w:r w:rsidRPr="00CD7461">
        <w:rPr>
          <w:sz w:val="20"/>
          <w:u w:val="single"/>
        </w:rPr>
        <w:br/>
      </w:r>
      <w:r w:rsidRPr="00CD7461">
        <w:rPr>
          <w:b/>
          <w:sz w:val="20"/>
          <w:lang w:val="en-US"/>
        </w:rPr>
        <w:t>a</w:t>
      </w:r>
      <w:r w:rsidRPr="005317F2">
        <w:rPr>
          <w:b/>
          <w:sz w:val="20"/>
        </w:rPr>
        <w:t>)</w:t>
      </w:r>
      <w:r w:rsidR="005317F2" w:rsidRPr="00CD7461">
        <w:rPr>
          <w:sz w:val="20"/>
        </w:rPr>
        <w:t xml:space="preserve">при защите своих прав </w:t>
      </w:r>
      <w:r w:rsidRPr="00CD7461">
        <w:rPr>
          <w:sz w:val="20"/>
        </w:rPr>
        <w:br/>
      </w:r>
      <w:r w:rsidRPr="00CD7461">
        <w:rPr>
          <w:b/>
          <w:sz w:val="20"/>
          <w:u w:val="single"/>
          <w:lang w:val="en-US"/>
        </w:rPr>
        <w:t>b</w:t>
      </w:r>
      <w:r w:rsidRPr="005317F2">
        <w:rPr>
          <w:b/>
          <w:sz w:val="20"/>
          <w:u w:val="single"/>
        </w:rPr>
        <w:t>)</w:t>
      </w:r>
      <w:r w:rsidRPr="00CD7461">
        <w:rPr>
          <w:sz w:val="20"/>
          <w:u w:val="single"/>
        </w:rPr>
        <w:t>при заключении договора</w:t>
      </w:r>
      <w:r w:rsidRPr="00CD7461">
        <w:rPr>
          <w:sz w:val="20"/>
          <w:u w:val="single"/>
        </w:rPr>
        <w:br/>
      </w:r>
      <w:r w:rsidRPr="00CD7461">
        <w:rPr>
          <w:b/>
          <w:sz w:val="20"/>
          <w:lang w:val="en-US"/>
        </w:rPr>
        <w:t>c</w:t>
      </w:r>
      <w:r w:rsidRPr="005317F2">
        <w:rPr>
          <w:b/>
          <w:sz w:val="20"/>
        </w:rPr>
        <w:t>)</w:t>
      </w:r>
      <w:r w:rsidRPr="00CD7461">
        <w:rPr>
          <w:sz w:val="20"/>
        </w:rPr>
        <w:t>при признании сделки недействительной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d</w:t>
      </w:r>
      <w:r w:rsidRPr="005317F2">
        <w:rPr>
          <w:b/>
          <w:sz w:val="20"/>
        </w:rPr>
        <w:t>)</w:t>
      </w:r>
      <w:r w:rsidR="005317F2" w:rsidRPr="005317F2">
        <w:rPr>
          <w:sz w:val="20"/>
        </w:rPr>
        <w:t xml:space="preserve"> </w:t>
      </w:r>
      <w:r w:rsidR="005317F2" w:rsidRPr="00CD7461">
        <w:rPr>
          <w:sz w:val="20"/>
        </w:rPr>
        <w:t>при подаче иска</w:t>
      </w:r>
    </w:p>
    <w:p w:rsidR="00CD7461" w:rsidRPr="00CD7461" w:rsidRDefault="00CD7461" w:rsidP="00957437">
      <w:pPr>
        <w:numPr>
          <w:ilvl w:val="0"/>
          <w:numId w:val="1"/>
        </w:numPr>
        <w:spacing w:before="60"/>
        <w:ind w:left="284" w:hanging="284"/>
        <w:rPr>
          <w:sz w:val="20"/>
        </w:rPr>
      </w:pPr>
      <w:r w:rsidRPr="00CD7461">
        <w:rPr>
          <w:b/>
          <w:sz w:val="20"/>
        </w:rPr>
        <w:t>Какого вида неустойки не существует</w:t>
      </w:r>
      <w:r w:rsidRPr="00CD7461">
        <w:rPr>
          <w:sz w:val="20"/>
        </w:rPr>
        <w:t>?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a</w:t>
      </w:r>
      <w:r w:rsidRPr="005317F2">
        <w:rPr>
          <w:b/>
          <w:sz w:val="20"/>
        </w:rPr>
        <w:t>)</w:t>
      </w:r>
      <w:r w:rsidRPr="00CD7461">
        <w:rPr>
          <w:sz w:val="20"/>
        </w:rPr>
        <w:t>законная</w:t>
      </w:r>
      <w:r w:rsidR="005317F2">
        <w:rPr>
          <w:sz w:val="20"/>
        </w:rPr>
        <w:t xml:space="preserve">   </w:t>
      </w:r>
      <w:r w:rsidRPr="00CD7461">
        <w:rPr>
          <w:b/>
          <w:sz w:val="20"/>
          <w:lang w:val="en-US"/>
        </w:rPr>
        <w:t>b</w:t>
      </w:r>
      <w:r w:rsidRPr="005317F2">
        <w:rPr>
          <w:b/>
          <w:sz w:val="20"/>
        </w:rPr>
        <w:t>)</w:t>
      </w:r>
      <w:r w:rsidRPr="00CD7461">
        <w:rPr>
          <w:sz w:val="20"/>
        </w:rPr>
        <w:t>штрафная</w:t>
      </w:r>
      <w:r w:rsidR="005317F2">
        <w:rPr>
          <w:sz w:val="20"/>
        </w:rPr>
        <w:t xml:space="preserve">   </w:t>
      </w:r>
      <w:r w:rsidRPr="00CD7461">
        <w:rPr>
          <w:b/>
          <w:sz w:val="20"/>
          <w:u w:val="single"/>
          <w:lang w:val="en-US"/>
        </w:rPr>
        <w:t>c</w:t>
      </w:r>
      <w:r w:rsidRPr="005317F2">
        <w:rPr>
          <w:b/>
          <w:sz w:val="20"/>
          <w:u w:val="single"/>
        </w:rPr>
        <w:t>)</w:t>
      </w:r>
      <w:r w:rsidRPr="00CD7461">
        <w:rPr>
          <w:sz w:val="20"/>
          <w:u w:val="single"/>
        </w:rPr>
        <w:t>умножающая</w:t>
      </w:r>
      <w:r w:rsidR="005317F2" w:rsidRPr="005317F2">
        <w:rPr>
          <w:sz w:val="20"/>
        </w:rPr>
        <w:t xml:space="preserve">   </w:t>
      </w:r>
      <w:r w:rsidRPr="00CD7461">
        <w:rPr>
          <w:b/>
          <w:sz w:val="20"/>
          <w:lang w:val="en-US"/>
        </w:rPr>
        <w:t>d</w:t>
      </w:r>
      <w:r w:rsidRPr="005317F2">
        <w:rPr>
          <w:b/>
          <w:sz w:val="20"/>
        </w:rPr>
        <w:t>)</w:t>
      </w:r>
      <w:r w:rsidRPr="00CD7461">
        <w:rPr>
          <w:sz w:val="20"/>
        </w:rPr>
        <w:t>зачетная</w:t>
      </w:r>
    </w:p>
    <w:p w:rsidR="00CD7461" w:rsidRPr="00CD7461" w:rsidRDefault="00CD7461" w:rsidP="00957437">
      <w:pPr>
        <w:numPr>
          <w:ilvl w:val="0"/>
          <w:numId w:val="1"/>
        </w:numPr>
        <w:spacing w:before="60"/>
        <w:ind w:left="284" w:hanging="284"/>
        <w:rPr>
          <w:b/>
          <w:sz w:val="20"/>
        </w:rPr>
      </w:pPr>
      <w:r w:rsidRPr="00CD7461">
        <w:rPr>
          <w:b/>
          <w:bCs/>
          <w:sz w:val="20"/>
        </w:rPr>
        <w:t>В каких случаях на требования, вытекающие из семейных отношений, распространяется исковая давность?</w:t>
      </w:r>
      <w:r w:rsidRPr="00CD7461">
        <w:rPr>
          <w:b/>
          <w:bCs/>
          <w:sz w:val="20"/>
        </w:rPr>
        <w:br/>
      </w:r>
      <w:r w:rsidRPr="00CD7461">
        <w:rPr>
          <w:b/>
          <w:sz w:val="20"/>
          <w:lang w:val="en-US"/>
        </w:rPr>
        <w:t>a</w:t>
      </w:r>
      <w:r w:rsidRPr="005317F2">
        <w:rPr>
          <w:b/>
          <w:sz w:val="20"/>
        </w:rPr>
        <w:t>)</w:t>
      </w:r>
      <w:r w:rsidRPr="00CD7461">
        <w:rPr>
          <w:sz w:val="20"/>
        </w:rPr>
        <w:t>во всех</w:t>
      </w:r>
      <w:r w:rsidRPr="00CD7461">
        <w:rPr>
          <w:b/>
          <w:bCs/>
          <w:sz w:val="20"/>
        </w:rPr>
        <w:br/>
      </w:r>
      <w:r w:rsidRPr="00CD7461">
        <w:rPr>
          <w:b/>
          <w:sz w:val="20"/>
          <w:lang w:val="en-US"/>
        </w:rPr>
        <w:t>b</w:t>
      </w:r>
      <w:r w:rsidRPr="005317F2">
        <w:rPr>
          <w:b/>
          <w:sz w:val="20"/>
        </w:rPr>
        <w:t>)</w:t>
      </w:r>
      <w:r w:rsidRPr="00CD7461">
        <w:rPr>
          <w:sz w:val="20"/>
          <w:u w:val="single"/>
        </w:rPr>
        <w:t>если срок исковой давности установлен Семейным кодексом РФ</w:t>
      </w:r>
      <w:r w:rsidRPr="00CD7461">
        <w:rPr>
          <w:b/>
          <w:bCs/>
          <w:sz w:val="20"/>
        </w:rPr>
        <w:br/>
      </w:r>
      <w:r w:rsidRPr="00CD7461">
        <w:rPr>
          <w:b/>
          <w:sz w:val="20"/>
          <w:lang w:val="en-US"/>
        </w:rPr>
        <w:t>c</w:t>
      </w:r>
      <w:r w:rsidRPr="005317F2">
        <w:rPr>
          <w:b/>
          <w:sz w:val="20"/>
        </w:rPr>
        <w:t>)</w:t>
      </w:r>
      <w:r w:rsidRPr="00CD7461">
        <w:rPr>
          <w:sz w:val="20"/>
        </w:rPr>
        <w:t>если срок исковой давности установлен семейным законодательством и иными актами, содержащими нормы семейного права</w:t>
      </w:r>
      <w:r w:rsidRPr="00CD7461">
        <w:rPr>
          <w:b/>
          <w:bCs/>
          <w:sz w:val="20"/>
        </w:rPr>
        <w:br/>
      </w:r>
      <w:r w:rsidRPr="00CD7461">
        <w:rPr>
          <w:b/>
          <w:sz w:val="20"/>
          <w:lang w:val="en-US"/>
        </w:rPr>
        <w:t>d</w:t>
      </w:r>
      <w:r w:rsidRPr="005317F2">
        <w:rPr>
          <w:b/>
          <w:sz w:val="20"/>
        </w:rPr>
        <w:t>)</w:t>
      </w:r>
      <w:r w:rsidRPr="00CD7461">
        <w:rPr>
          <w:sz w:val="20"/>
        </w:rPr>
        <w:t>срок исковой давности к семейным отношениям не применяется</w:t>
      </w:r>
    </w:p>
    <w:p w:rsidR="00CD7461" w:rsidRPr="00CD7461" w:rsidRDefault="002F04F9" w:rsidP="00957437">
      <w:pPr>
        <w:numPr>
          <w:ilvl w:val="0"/>
          <w:numId w:val="1"/>
        </w:numPr>
        <w:spacing w:before="60"/>
        <w:ind w:left="284" w:hanging="284"/>
        <w:rPr>
          <w:sz w:val="20"/>
        </w:rPr>
      </w:pPr>
      <w:r>
        <w:rPr>
          <w:b/>
          <w:sz w:val="20"/>
        </w:rPr>
        <w:br w:type="column"/>
      </w:r>
      <w:r w:rsidR="00CD7461" w:rsidRPr="00CD7461">
        <w:rPr>
          <w:b/>
          <w:sz w:val="20"/>
        </w:rPr>
        <w:lastRenderedPageBreak/>
        <w:t>Регулирует ли семейное право наследственные отношения между членами семьи?</w:t>
      </w:r>
      <w:r w:rsidR="00CD7461" w:rsidRPr="00CD7461">
        <w:rPr>
          <w:sz w:val="20"/>
        </w:rPr>
        <w:br/>
      </w:r>
      <w:r w:rsidR="00CD7461" w:rsidRPr="005317F2">
        <w:rPr>
          <w:b/>
          <w:sz w:val="20"/>
          <w:lang w:val="en-US"/>
        </w:rPr>
        <w:t>a</w:t>
      </w:r>
      <w:r w:rsidR="00CD7461" w:rsidRPr="005317F2">
        <w:rPr>
          <w:b/>
          <w:sz w:val="20"/>
        </w:rPr>
        <w:t>)</w:t>
      </w:r>
      <w:r w:rsidR="00CD7461" w:rsidRPr="00CD7461">
        <w:rPr>
          <w:sz w:val="20"/>
        </w:rPr>
        <w:t>да, регулирует</w:t>
      </w:r>
      <w:r w:rsidR="00CD7461" w:rsidRPr="00CD7461">
        <w:rPr>
          <w:sz w:val="20"/>
        </w:rPr>
        <w:br/>
      </w:r>
      <w:r w:rsidR="00CD7461" w:rsidRPr="00CD7461">
        <w:rPr>
          <w:b/>
          <w:sz w:val="20"/>
          <w:lang w:val="en-US"/>
        </w:rPr>
        <w:t>b</w:t>
      </w:r>
      <w:r w:rsidR="00CD7461" w:rsidRPr="005317F2">
        <w:rPr>
          <w:b/>
          <w:sz w:val="20"/>
        </w:rPr>
        <w:t>)</w:t>
      </w:r>
      <w:r w:rsidR="00CD7461" w:rsidRPr="00CD7461">
        <w:rPr>
          <w:sz w:val="20"/>
        </w:rPr>
        <w:t>да, регулирует, но только между супругами</w:t>
      </w:r>
      <w:r w:rsidR="00CD7461" w:rsidRPr="00CD7461">
        <w:rPr>
          <w:sz w:val="20"/>
        </w:rPr>
        <w:br/>
      </w:r>
      <w:r w:rsidR="00CD7461" w:rsidRPr="00CD7461">
        <w:rPr>
          <w:b/>
          <w:sz w:val="20"/>
          <w:lang w:val="en-US"/>
        </w:rPr>
        <w:t>c</w:t>
      </w:r>
      <w:r w:rsidR="00CD7461" w:rsidRPr="005317F2">
        <w:rPr>
          <w:b/>
          <w:sz w:val="20"/>
        </w:rPr>
        <w:t>)</w:t>
      </w:r>
      <w:r w:rsidR="00CD7461" w:rsidRPr="00CD7461">
        <w:rPr>
          <w:sz w:val="20"/>
          <w:u w:val="single"/>
        </w:rPr>
        <w:t>нет, эти отношения регулирует гражданское право</w:t>
      </w:r>
      <w:r w:rsidR="00CD7461" w:rsidRPr="00CD7461">
        <w:rPr>
          <w:sz w:val="20"/>
          <w:u w:val="single"/>
        </w:rPr>
        <w:br/>
      </w:r>
      <w:r w:rsidR="00CD7461" w:rsidRPr="00CD7461">
        <w:rPr>
          <w:b/>
          <w:sz w:val="20"/>
          <w:lang w:val="en-US"/>
        </w:rPr>
        <w:t>d</w:t>
      </w:r>
      <w:r w:rsidR="00CD7461" w:rsidRPr="005317F2">
        <w:rPr>
          <w:b/>
          <w:sz w:val="20"/>
        </w:rPr>
        <w:t>)</w:t>
      </w:r>
      <w:r w:rsidR="00CD7461" w:rsidRPr="00CD7461">
        <w:rPr>
          <w:sz w:val="20"/>
        </w:rPr>
        <w:t xml:space="preserve">нет, эти отношение регулирует </w:t>
      </w:r>
      <w:proofErr w:type="gramStart"/>
      <w:r w:rsidR="00CD7461" w:rsidRPr="00CD7461">
        <w:rPr>
          <w:sz w:val="20"/>
        </w:rPr>
        <w:t>право социального обеспечения</w:t>
      </w:r>
      <w:proofErr w:type="gramEnd"/>
    </w:p>
    <w:p w:rsidR="00CD7461" w:rsidRPr="00CD7461" w:rsidRDefault="002B7D0E" w:rsidP="00957437">
      <w:pPr>
        <w:numPr>
          <w:ilvl w:val="0"/>
          <w:numId w:val="1"/>
        </w:numPr>
        <w:spacing w:before="60"/>
        <w:ind w:left="284" w:hanging="284"/>
        <w:rPr>
          <w:sz w:val="20"/>
        </w:rPr>
      </w:pPr>
      <w:r w:rsidRPr="0028405C">
        <w:rPr>
          <w:b/>
          <w:sz w:val="20"/>
        </w:rPr>
        <w:t>Брак автоматически прекращается</w:t>
      </w:r>
      <w:r w:rsidRPr="0028405C">
        <w:rPr>
          <w:sz w:val="20"/>
        </w:rPr>
        <w:br/>
      </w:r>
      <w:r w:rsidRPr="0028405C">
        <w:rPr>
          <w:b/>
          <w:sz w:val="20"/>
          <w:lang w:val="en-US"/>
        </w:rPr>
        <w:t>a</w:t>
      </w:r>
      <w:r w:rsidRPr="0028405C">
        <w:rPr>
          <w:b/>
          <w:sz w:val="20"/>
        </w:rPr>
        <w:t>)</w:t>
      </w:r>
      <w:r w:rsidRPr="0028405C">
        <w:rPr>
          <w:sz w:val="20"/>
        </w:rPr>
        <w:t xml:space="preserve">в случае въезда одного из супругов для постоянного проживания за границу </w:t>
      </w:r>
      <w:r w:rsidRPr="0028405C">
        <w:rPr>
          <w:sz w:val="20"/>
        </w:rPr>
        <w:br/>
      </w:r>
      <w:r w:rsidRPr="0028405C">
        <w:rPr>
          <w:b/>
          <w:sz w:val="20"/>
          <w:u w:val="single"/>
          <w:lang w:val="en-US"/>
        </w:rPr>
        <w:t>b</w:t>
      </w:r>
      <w:r w:rsidRPr="0028405C">
        <w:rPr>
          <w:b/>
          <w:sz w:val="20"/>
          <w:u w:val="single"/>
        </w:rPr>
        <w:t>)</w:t>
      </w:r>
      <w:r w:rsidRPr="0028405C">
        <w:rPr>
          <w:sz w:val="20"/>
          <w:u w:val="single"/>
        </w:rPr>
        <w:t>в случае смерти одного из супругов или объявления судом одного из супругов умершим</w:t>
      </w:r>
      <w:r>
        <w:rPr>
          <w:sz w:val="20"/>
          <w:u w:val="single"/>
        </w:rPr>
        <w:br/>
      </w:r>
      <w:r w:rsidRPr="0028405C">
        <w:rPr>
          <w:b/>
          <w:sz w:val="20"/>
          <w:lang w:val="en-US"/>
        </w:rPr>
        <w:t>c</w:t>
      </w:r>
      <w:r w:rsidRPr="0028405C">
        <w:rPr>
          <w:b/>
          <w:sz w:val="20"/>
        </w:rPr>
        <w:t>)</w:t>
      </w:r>
      <w:r w:rsidRPr="0028405C">
        <w:rPr>
          <w:sz w:val="20"/>
        </w:rPr>
        <w:t>в случае признания судом одного из супругов недееспособным</w:t>
      </w:r>
      <w:r w:rsidRPr="0028405C">
        <w:rPr>
          <w:sz w:val="20"/>
        </w:rPr>
        <w:br/>
      </w:r>
      <w:r w:rsidRPr="0028405C">
        <w:rPr>
          <w:b/>
          <w:sz w:val="20"/>
          <w:lang w:val="en-US"/>
        </w:rPr>
        <w:t>d</w:t>
      </w:r>
      <w:r w:rsidRPr="0028405C">
        <w:rPr>
          <w:b/>
          <w:sz w:val="20"/>
        </w:rPr>
        <w:t>)</w:t>
      </w:r>
      <w:r w:rsidRPr="0028405C">
        <w:rPr>
          <w:sz w:val="20"/>
        </w:rPr>
        <w:t>в случае вза</w:t>
      </w:r>
      <w:r>
        <w:rPr>
          <w:sz w:val="20"/>
        </w:rPr>
        <w:t>имного согласия обоих супругов</w:t>
      </w:r>
    </w:p>
    <w:p w:rsidR="00CD7461" w:rsidRPr="00CD7461" w:rsidRDefault="00CD7461" w:rsidP="00957437">
      <w:pPr>
        <w:numPr>
          <w:ilvl w:val="0"/>
          <w:numId w:val="1"/>
        </w:numPr>
        <w:spacing w:before="60"/>
        <w:ind w:left="284" w:hanging="284"/>
        <w:rPr>
          <w:b/>
          <w:sz w:val="20"/>
        </w:rPr>
      </w:pPr>
      <w:r w:rsidRPr="00CD7461">
        <w:rPr>
          <w:b/>
          <w:bCs/>
          <w:sz w:val="20"/>
        </w:rPr>
        <w:t>В течении какого периода времени лица, расторгнувшие брак в суде, не могут вступить в новый брак?</w:t>
      </w:r>
      <w:r w:rsidRPr="00CD7461">
        <w:rPr>
          <w:b/>
          <w:bCs/>
          <w:sz w:val="20"/>
        </w:rPr>
        <w:br/>
      </w:r>
      <w:r w:rsidRPr="00CD7461">
        <w:rPr>
          <w:b/>
          <w:sz w:val="20"/>
          <w:lang w:val="en-US"/>
        </w:rPr>
        <w:t>a</w:t>
      </w:r>
      <w:r w:rsidRPr="005317F2">
        <w:rPr>
          <w:b/>
          <w:sz w:val="20"/>
        </w:rPr>
        <w:t>)</w:t>
      </w:r>
      <w:r w:rsidRPr="00CD7461">
        <w:rPr>
          <w:sz w:val="20"/>
          <w:u w:val="single"/>
        </w:rPr>
        <w:t>могут в любое время, с момента расторжения брака</w:t>
      </w:r>
      <w:r w:rsidRPr="00CD7461">
        <w:rPr>
          <w:sz w:val="20"/>
          <w:u w:val="single"/>
        </w:rPr>
        <w:br/>
      </w:r>
      <w:r w:rsidRPr="00CD7461">
        <w:rPr>
          <w:b/>
          <w:sz w:val="20"/>
          <w:lang w:val="en-US"/>
        </w:rPr>
        <w:t>b</w:t>
      </w:r>
      <w:r w:rsidRPr="005317F2">
        <w:rPr>
          <w:b/>
          <w:sz w:val="20"/>
        </w:rPr>
        <w:t>)</w:t>
      </w:r>
      <w:r w:rsidRPr="00CD7461">
        <w:rPr>
          <w:sz w:val="20"/>
        </w:rPr>
        <w:t>3 месяца</w:t>
      </w:r>
      <w:r w:rsidR="005317F2">
        <w:rPr>
          <w:sz w:val="20"/>
        </w:rPr>
        <w:t xml:space="preserve">     </w:t>
      </w:r>
      <w:r w:rsidRPr="00CD7461">
        <w:rPr>
          <w:b/>
          <w:sz w:val="20"/>
          <w:lang w:val="en-US"/>
        </w:rPr>
        <w:t>c</w:t>
      </w:r>
      <w:r w:rsidRPr="005317F2">
        <w:rPr>
          <w:b/>
          <w:sz w:val="20"/>
        </w:rPr>
        <w:t>)</w:t>
      </w:r>
      <w:r w:rsidRPr="00CD7461">
        <w:rPr>
          <w:sz w:val="20"/>
        </w:rPr>
        <w:t>6 месяцев</w:t>
      </w:r>
      <w:r w:rsidR="005317F2">
        <w:rPr>
          <w:sz w:val="20"/>
        </w:rPr>
        <w:t xml:space="preserve">     </w:t>
      </w:r>
      <w:r w:rsidRPr="00CD7461">
        <w:rPr>
          <w:b/>
          <w:sz w:val="20"/>
          <w:lang w:val="en-US"/>
        </w:rPr>
        <w:t>d</w:t>
      </w:r>
      <w:r w:rsidRPr="005317F2">
        <w:rPr>
          <w:b/>
          <w:sz w:val="20"/>
        </w:rPr>
        <w:t>)</w:t>
      </w:r>
      <w:r w:rsidRPr="00CD7461">
        <w:rPr>
          <w:sz w:val="20"/>
        </w:rPr>
        <w:t>1 год</w:t>
      </w:r>
    </w:p>
    <w:p w:rsidR="00CD7461" w:rsidRPr="00CD7461" w:rsidRDefault="00CD7461" w:rsidP="00957437">
      <w:pPr>
        <w:numPr>
          <w:ilvl w:val="0"/>
          <w:numId w:val="1"/>
        </w:numPr>
        <w:spacing w:before="60"/>
        <w:ind w:left="284" w:hanging="284"/>
        <w:rPr>
          <w:b/>
          <w:sz w:val="20"/>
        </w:rPr>
      </w:pPr>
      <w:r w:rsidRPr="00CD7461">
        <w:rPr>
          <w:b/>
          <w:bCs/>
          <w:sz w:val="20"/>
        </w:rPr>
        <w:t>Какие условия не могут содержаться в брачном договоре?</w:t>
      </w:r>
      <w:r w:rsidRPr="00CD7461">
        <w:rPr>
          <w:b/>
          <w:bCs/>
          <w:sz w:val="20"/>
        </w:rPr>
        <w:br/>
      </w:r>
      <w:r w:rsidRPr="00CD7461">
        <w:rPr>
          <w:b/>
          <w:sz w:val="20"/>
          <w:lang w:val="en-US"/>
        </w:rPr>
        <w:t>a</w:t>
      </w:r>
      <w:r w:rsidRPr="005317F2">
        <w:rPr>
          <w:b/>
          <w:sz w:val="20"/>
        </w:rPr>
        <w:t>)</w:t>
      </w:r>
      <w:r w:rsidRPr="00CD7461">
        <w:rPr>
          <w:sz w:val="20"/>
        </w:rPr>
        <w:t>права и обязанности по взаимному содержанию супругов</w:t>
      </w:r>
      <w:r w:rsidRPr="00CD7461">
        <w:rPr>
          <w:sz w:val="20"/>
        </w:rPr>
        <w:br/>
      </w:r>
      <w:r w:rsidRPr="00CD7461">
        <w:rPr>
          <w:b/>
          <w:sz w:val="20"/>
          <w:u w:val="single"/>
          <w:lang w:val="en-US"/>
        </w:rPr>
        <w:t>b</w:t>
      </w:r>
      <w:r w:rsidRPr="005317F2">
        <w:rPr>
          <w:b/>
          <w:sz w:val="20"/>
          <w:u w:val="single"/>
        </w:rPr>
        <w:t>)</w:t>
      </w:r>
      <w:r w:rsidRPr="00CD7461">
        <w:rPr>
          <w:sz w:val="20"/>
          <w:u w:val="single"/>
        </w:rPr>
        <w:t>права и обязанности супругов в отношении воспитания детей</w:t>
      </w:r>
      <w:r w:rsidRPr="00CD7461">
        <w:rPr>
          <w:b/>
          <w:bCs/>
          <w:sz w:val="20"/>
        </w:rPr>
        <w:br/>
      </w:r>
      <w:r w:rsidRPr="00CD7461">
        <w:rPr>
          <w:b/>
          <w:sz w:val="20"/>
          <w:lang w:val="en-US"/>
        </w:rPr>
        <w:t>c</w:t>
      </w:r>
      <w:r w:rsidRPr="005317F2">
        <w:rPr>
          <w:b/>
          <w:sz w:val="20"/>
        </w:rPr>
        <w:t>)</w:t>
      </w:r>
      <w:r w:rsidRPr="00CD7461">
        <w:rPr>
          <w:sz w:val="20"/>
        </w:rPr>
        <w:t>условия, определяющие режим имущества супругов</w:t>
      </w:r>
      <w:r w:rsidRPr="00CD7461">
        <w:rPr>
          <w:b/>
          <w:bCs/>
          <w:sz w:val="20"/>
        </w:rPr>
        <w:br/>
      </w:r>
      <w:r w:rsidRPr="00CD7461">
        <w:rPr>
          <w:b/>
          <w:sz w:val="20"/>
          <w:lang w:val="en-US"/>
        </w:rPr>
        <w:t>d</w:t>
      </w:r>
      <w:r w:rsidRPr="005317F2">
        <w:rPr>
          <w:b/>
          <w:sz w:val="20"/>
        </w:rPr>
        <w:t>)</w:t>
      </w:r>
      <w:r w:rsidRPr="00CD7461">
        <w:rPr>
          <w:sz w:val="20"/>
        </w:rPr>
        <w:t>порядок несения каждым из супругов семейных расходов</w:t>
      </w:r>
    </w:p>
    <w:p w:rsidR="00CD7461" w:rsidRPr="00CD7461" w:rsidRDefault="00CD7461" w:rsidP="00957437">
      <w:pPr>
        <w:numPr>
          <w:ilvl w:val="0"/>
          <w:numId w:val="1"/>
        </w:numPr>
        <w:spacing w:before="60"/>
        <w:ind w:left="284" w:hanging="284"/>
        <w:rPr>
          <w:b/>
          <w:sz w:val="20"/>
        </w:rPr>
      </w:pPr>
      <w:r w:rsidRPr="00CD7461">
        <w:rPr>
          <w:b/>
          <w:sz w:val="20"/>
        </w:rPr>
        <w:t>Какой формы устройства детей, оставшихся без попечения родителей семейное законодательство не предусматривает?</w:t>
      </w:r>
      <w:r w:rsidRPr="00CD7461">
        <w:rPr>
          <w:sz w:val="20"/>
        </w:rPr>
        <w:br/>
      </w:r>
      <w:r w:rsidRPr="00CD7461">
        <w:rPr>
          <w:b/>
          <w:sz w:val="20"/>
          <w:u w:val="single"/>
          <w:lang w:val="en-US"/>
        </w:rPr>
        <w:t>a</w:t>
      </w:r>
      <w:r w:rsidRPr="005317F2">
        <w:rPr>
          <w:b/>
          <w:sz w:val="20"/>
          <w:u w:val="single"/>
        </w:rPr>
        <w:t>)</w:t>
      </w:r>
      <w:r w:rsidRPr="00CD7461">
        <w:rPr>
          <w:sz w:val="20"/>
          <w:u w:val="single"/>
        </w:rPr>
        <w:t>патронаж</w:t>
      </w:r>
      <w:r w:rsidR="005317F2" w:rsidRPr="005317F2">
        <w:rPr>
          <w:sz w:val="20"/>
        </w:rPr>
        <w:t xml:space="preserve">                </w:t>
      </w:r>
      <w:r w:rsidR="005317F2" w:rsidRPr="00A74039">
        <w:rPr>
          <w:b/>
          <w:sz w:val="20"/>
        </w:rPr>
        <w:t xml:space="preserve">         </w:t>
      </w:r>
      <w:r w:rsidRPr="00CD7461">
        <w:rPr>
          <w:b/>
          <w:sz w:val="20"/>
          <w:lang w:val="en-US"/>
        </w:rPr>
        <w:t>b</w:t>
      </w:r>
      <w:r w:rsidRPr="005317F2">
        <w:rPr>
          <w:b/>
          <w:sz w:val="20"/>
        </w:rPr>
        <w:t>)</w:t>
      </w:r>
      <w:r w:rsidRPr="00CD7461">
        <w:rPr>
          <w:sz w:val="20"/>
        </w:rPr>
        <w:t>опека и попечительство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c</w:t>
      </w:r>
      <w:r w:rsidRPr="005317F2">
        <w:rPr>
          <w:b/>
          <w:sz w:val="20"/>
        </w:rPr>
        <w:t>)</w:t>
      </w:r>
      <w:r w:rsidRPr="00CD7461">
        <w:rPr>
          <w:sz w:val="20"/>
        </w:rPr>
        <w:t>усыновление</w:t>
      </w:r>
      <w:r w:rsidR="005317F2">
        <w:rPr>
          <w:sz w:val="20"/>
        </w:rPr>
        <w:t xml:space="preserve">                   </w:t>
      </w:r>
      <w:r w:rsidRPr="00CD7461">
        <w:rPr>
          <w:b/>
          <w:sz w:val="20"/>
          <w:lang w:val="en-US"/>
        </w:rPr>
        <w:t>d</w:t>
      </w:r>
      <w:r w:rsidRPr="005317F2">
        <w:rPr>
          <w:b/>
          <w:sz w:val="20"/>
        </w:rPr>
        <w:t>)</w:t>
      </w:r>
      <w:r w:rsidRPr="00CD7461">
        <w:rPr>
          <w:sz w:val="20"/>
        </w:rPr>
        <w:t>приемная семья</w:t>
      </w:r>
    </w:p>
    <w:p w:rsidR="00CD7461" w:rsidRPr="00CD7461" w:rsidRDefault="00CD7461" w:rsidP="00957437">
      <w:pPr>
        <w:numPr>
          <w:ilvl w:val="0"/>
          <w:numId w:val="1"/>
        </w:numPr>
        <w:spacing w:before="60"/>
        <w:ind w:left="284" w:hanging="284"/>
        <w:rPr>
          <w:sz w:val="20"/>
        </w:rPr>
      </w:pPr>
      <w:r w:rsidRPr="00CD7461">
        <w:rPr>
          <w:b/>
          <w:sz w:val="20"/>
        </w:rPr>
        <w:t>Жилое помещение нельзя использовать для</w:t>
      </w:r>
      <w:r w:rsidRPr="00CD7461">
        <w:rPr>
          <w:sz w:val="20"/>
        </w:rPr>
        <w:t xml:space="preserve"> 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a</w:t>
      </w:r>
      <w:r w:rsidRPr="005317F2">
        <w:rPr>
          <w:b/>
          <w:sz w:val="20"/>
        </w:rPr>
        <w:t>)</w:t>
      </w:r>
      <w:r w:rsidRPr="00CD7461">
        <w:rPr>
          <w:sz w:val="20"/>
        </w:rPr>
        <w:t>занятия профессиональной деятельностью</w:t>
      </w:r>
      <w:r w:rsidRPr="00CD7461">
        <w:rPr>
          <w:sz w:val="20"/>
        </w:rPr>
        <w:br/>
      </w:r>
      <w:r w:rsidRPr="00CD7461">
        <w:rPr>
          <w:b/>
          <w:sz w:val="20"/>
          <w:u w:val="single"/>
          <w:lang w:val="en-US"/>
        </w:rPr>
        <w:t>b</w:t>
      </w:r>
      <w:r w:rsidRPr="005317F2">
        <w:rPr>
          <w:b/>
          <w:sz w:val="20"/>
          <w:u w:val="single"/>
        </w:rPr>
        <w:t>)</w:t>
      </w:r>
      <w:r w:rsidRPr="00CD7461">
        <w:rPr>
          <w:sz w:val="20"/>
          <w:u w:val="single"/>
        </w:rPr>
        <w:t>размещения промышленного производства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c</w:t>
      </w:r>
      <w:r w:rsidRPr="005317F2">
        <w:rPr>
          <w:b/>
          <w:sz w:val="20"/>
        </w:rPr>
        <w:t>)</w:t>
      </w:r>
      <w:r w:rsidRPr="00CD7461">
        <w:rPr>
          <w:sz w:val="20"/>
        </w:rPr>
        <w:t>занятия индивидуальной предпринимательской деятельностью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d</w:t>
      </w:r>
      <w:r w:rsidRPr="005317F2">
        <w:rPr>
          <w:b/>
          <w:sz w:val="20"/>
        </w:rPr>
        <w:t>)</w:t>
      </w:r>
      <w:r w:rsidRPr="00CD7461">
        <w:rPr>
          <w:sz w:val="20"/>
        </w:rPr>
        <w:t>извлечения прибыли</w:t>
      </w:r>
    </w:p>
    <w:p w:rsidR="00CD7461" w:rsidRPr="00CD7461" w:rsidRDefault="00CD7461" w:rsidP="00957437">
      <w:pPr>
        <w:numPr>
          <w:ilvl w:val="0"/>
          <w:numId w:val="1"/>
        </w:numPr>
        <w:spacing w:before="60"/>
        <w:ind w:left="284" w:hanging="284"/>
        <w:rPr>
          <w:sz w:val="20"/>
        </w:rPr>
      </w:pPr>
      <w:r w:rsidRPr="00CD7461">
        <w:rPr>
          <w:b/>
          <w:sz w:val="20"/>
        </w:rPr>
        <w:t>Большинство жилых помещений специализированного жилищного фонда предоставляются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a</w:t>
      </w:r>
      <w:r w:rsidRPr="005317F2">
        <w:rPr>
          <w:b/>
          <w:sz w:val="20"/>
        </w:rPr>
        <w:t>)</w:t>
      </w:r>
      <w:r w:rsidRPr="00CD7461">
        <w:rPr>
          <w:sz w:val="20"/>
        </w:rPr>
        <w:t>бессрочно по договору найма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b</w:t>
      </w:r>
      <w:r w:rsidRPr="005317F2">
        <w:rPr>
          <w:b/>
          <w:sz w:val="20"/>
        </w:rPr>
        <w:t>)</w:t>
      </w:r>
      <w:r w:rsidRPr="00CD7461">
        <w:rPr>
          <w:sz w:val="20"/>
        </w:rPr>
        <w:t>на время по договору коммерческого найма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c</w:t>
      </w:r>
      <w:r w:rsidRPr="005317F2">
        <w:rPr>
          <w:b/>
          <w:sz w:val="20"/>
        </w:rPr>
        <w:t>)</w:t>
      </w:r>
      <w:r w:rsidRPr="00CD7461">
        <w:rPr>
          <w:sz w:val="20"/>
        </w:rPr>
        <w:t>на время по договору социального найма</w:t>
      </w:r>
      <w:r w:rsidRPr="00CD7461">
        <w:rPr>
          <w:sz w:val="20"/>
        </w:rPr>
        <w:br/>
      </w:r>
      <w:r w:rsidRPr="00CD7461">
        <w:rPr>
          <w:b/>
          <w:sz w:val="20"/>
          <w:u w:val="single"/>
          <w:lang w:val="en-US"/>
        </w:rPr>
        <w:t>d</w:t>
      </w:r>
      <w:r w:rsidRPr="005317F2">
        <w:rPr>
          <w:b/>
          <w:sz w:val="20"/>
          <w:u w:val="single"/>
        </w:rPr>
        <w:t>)</w:t>
      </w:r>
      <w:r w:rsidRPr="00CD7461">
        <w:rPr>
          <w:sz w:val="20"/>
          <w:u w:val="single"/>
        </w:rPr>
        <w:t>на время по договору найма</w:t>
      </w:r>
    </w:p>
    <w:p w:rsidR="00CD7461" w:rsidRPr="00CD7461" w:rsidRDefault="00CD7461" w:rsidP="00957437">
      <w:pPr>
        <w:numPr>
          <w:ilvl w:val="0"/>
          <w:numId w:val="1"/>
        </w:numPr>
        <w:spacing w:before="60"/>
        <w:ind w:left="284" w:hanging="284"/>
        <w:rPr>
          <w:sz w:val="20"/>
        </w:rPr>
      </w:pPr>
      <w:r w:rsidRPr="00CD7461">
        <w:rPr>
          <w:b/>
          <w:sz w:val="20"/>
        </w:rPr>
        <w:t>В каких правовых актах устанавливаются основания для заключения срочного трудового договора?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a</w:t>
      </w:r>
      <w:r w:rsidRPr="005317F2">
        <w:rPr>
          <w:b/>
          <w:sz w:val="20"/>
        </w:rPr>
        <w:t>)</w:t>
      </w:r>
      <w:r w:rsidRPr="00CD7461">
        <w:rPr>
          <w:sz w:val="20"/>
        </w:rPr>
        <w:t xml:space="preserve"> в Трудовом кодексе РФ и в указах Президента РФ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b</w:t>
      </w:r>
      <w:r w:rsidRPr="005317F2">
        <w:rPr>
          <w:b/>
          <w:sz w:val="20"/>
        </w:rPr>
        <w:t>)</w:t>
      </w:r>
      <w:r w:rsidRPr="00CD7461">
        <w:rPr>
          <w:sz w:val="20"/>
        </w:rPr>
        <w:t>в Трудовом кодексе РФ</w:t>
      </w:r>
      <w:r w:rsidRPr="00CD7461">
        <w:rPr>
          <w:sz w:val="20"/>
        </w:rPr>
        <w:br/>
      </w:r>
      <w:r w:rsidRPr="00CD7461">
        <w:rPr>
          <w:b/>
          <w:sz w:val="20"/>
          <w:u w:val="single"/>
          <w:lang w:val="en-US"/>
        </w:rPr>
        <w:t>c</w:t>
      </w:r>
      <w:r w:rsidRPr="005317F2">
        <w:rPr>
          <w:b/>
          <w:sz w:val="20"/>
          <w:u w:val="single"/>
        </w:rPr>
        <w:t>)</w:t>
      </w:r>
      <w:r w:rsidRPr="00CD7461">
        <w:rPr>
          <w:sz w:val="20"/>
          <w:u w:val="single"/>
        </w:rPr>
        <w:t>в Трудовом кодексе РФ и иных федеральных законах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d</w:t>
      </w:r>
      <w:r w:rsidRPr="005317F2">
        <w:rPr>
          <w:b/>
          <w:sz w:val="20"/>
        </w:rPr>
        <w:t>)</w:t>
      </w:r>
      <w:r w:rsidRPr="00CD7461">
        <w:rPr>
          <w:sz w:val="20"/>
        </w:rPr>
        <w:t>в Трудовом кодексе РФ, иных федеральных законах, коллективных договорах, соглашениях</w:t>
      </w:r>
    </w:p>
    <w:p w:rsidR="00CD7461" w:rsidRPr="00CD7461" w:rsidRDefault="00CD7461" w:rsidP="00957437">
      <w:pPr>
        <w:numPr>
          <w:ilvl w:val="0"/>
          <w:numId w:val="1"/>
        </w:numPr>
        <w:spacing w:before="60"/>
        <w:ind w:left="284" w:hanging="284"/>
        <w:rPr>
          <w:sz w:val="20"/>
        </w:rPr>
      </w:pPr>
      <w:r w:rsidRPr="00CD7461">
        <w:rPr>
          <w:b/>
          <w:sz w:val="20"/>
        </w:rPr>
        <w:t>Законно ли предоставление отпуска без сохранения заработной платы работнику по инициативе работодателя?</w:t>
      </w:r>
      <w:r w:rsidRPr="00CD7461">
        <w:rPr>
          <w:b/>
          <w:sz w:val="20"/>
        </w:rPr>
        <w:br/>
      </w:r>
      <w:r w:rsidRPr="00CD7461">
        <w:rPr>
          <w:b/>
          <w:sz w:val="20"/>
          <w:lang w:val="en-US"/>
        </w:rPr>
        <w:t>a</w:t>
      </w:r>
      <w:r w:rsidRPr="005317F2">
        <w:rPr>
          <w:b/>
          <w:sz w:val="20"/>
        </w:rPr>
        <w:t>)</w:t>
      </w:r>
      <w:r w:rsidRPr="00CD7461">
        <w:rPr>
          <w:sz w:val="20"/>
        </w:rPr>
        <w:t>да, но только работающим инвалидам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b</w:t>
      </w:r>
      <w:r w:rsidRPr="005317F2">
        <w:rPr>
          <w:b/>
          <w:sz w:val="20"/>
        </w:rPr>
        <w:t>)</w:t>
      </w:r>
      <w:r w:rsidRPr="00CD7461">
        <w:rPr>
          <w:sz w:val="20"/>
        </w:rPr>
        <w:t>да, но только в случае рождения ребёнка</w:t>
      </w:r>
      <w:r w:rsidRPr="00CD7461">
        <w:rPr>
          <w:sz w:val="20"/>
        </w:rPr>
        <w:br/>
      </w:r>
      <w:r w:rsidRPr="00CD7461">
        <w:rPr>
          <w:b/>
          <w:sz w:val="20"/>
          <w:u w:val="single"/>
          <w:lang w:val="en-US"/>
        </w:rPr>
        <w:t>c</w:t>
      </w:r>
      <w:r w:rsidRPr="005317F2">
        <w:rPr>
          <w:b/>
          <w:sz w:val="20"/>
          <w:u w:val="single"/>
        </w:rPr>
        <w:t>)</w:t>
      </w:r>
      <w:r w:rsidRPr="00CD7461">
        <w:rPr>
          <w:sz w:val="20"/>
          <w:u w:val="single"/>
        </w:rPr>
        <w:t>нет, незаконно</w:t>
      </w:r>
      <w:r w:rsidR="005317F2" w:rsidRPr="005317F2">
        <w:rPr>
          <w:sz w:val="20"/>
        </w:rPr>
        <w:t xml:space="preserve">                      </w:t>
      </w:r>
      <w:r w:rsidRPr="00CD7461">
        <w:rPr>
          <w:b/>
          <w:sz w:val="20"/>
          <w:lang w:val="en-US"/>
        </w:rPr>
        <w:t>d</w:t>
      </w:r>
      <w:r w:rsidRPr="005317F2">
        <w:rPr>
          <w:b/>
          <w:sz w:val="20"/>
        </w:rPr>
        <w:t>)</w:t>
      </w:r>
      <w:r w:rsidRPr="00CD7461">
        <w:rPr>
          <w:sz w:val="20"/>
        </w:rPr>
        <w:t>да, законно</w:t>
      </w:r>
    </w:p>
    <w:p w:rsidR="00CD7461" w:rsidRPr="00CD7461" w:rsidRDefault="002F04F9" w:rsidP="00957437">
      <w:pPr>
        <w:numPr>
          <w:ilvl w:val="0"/>
          <w:numId w:val="1"/>
        </w:numPr>
        <w:spacing w:before="60"/>
        <w:ind w:left="284" w:hanging="284"/>
        <w:rPr>
          <w:sz w:val="20"/>
        </w:rPr>
      </w:pPr>
      <w:r>
        <w:rPr>
          <w:b/>
          <w:sz w:val="20"/>
        </w:rPr>
        <w:br w:type="column"/>
      </w:r>
      <w:r w:rsidR="00CD7461" w:rsidRPr="00CD7461">
        <w:rPr>
          <w:b/>
          <w:sz w:val="20"/>
        </w:rPr>
        <w:lastRenderedPageBreak/>
        <w:t>Какая из процедур не относиться к  примирительным процедурам, применяемым при разрешении коллективного трудового спора?</w:t>
      </w:r>
      <w:r w:rsidR="00CD7461" w:rsidRPr="00CD7461">
        <w:rPr>
          <w:sz w:val="20"/>
          <w:u w:val="single"/>
        </w:rPr>
        <w:br/>
      </w:r>
      <w:r w:rsidR="00CD7461" w:rsidRPr="00CD7461">
        <w:rPr>
          <w:b/>
          <w:sz w:val="20"/>
          <w:lang w:val="en-US"/>
        </w:rPr>
        <w:t>a</w:t>
      </w:r>
      <w:r w:rsidR="00CD7461" w:rsidRPr="005317F2">
        <w:rPr>
          <w:b/>
          <w:sz w:val="20"/>
        </w:rPr>
        <w:t>)</w:t>
      </w:r>
      <w:r w:rsidR="00CD7461" w:rsidRPr="00CD7461">
        <w:rPr>
          <w:sz w:val="20"/>
        </w:rPr>
        <w:t xml:space="preserve">рассмотрение коллективного трудового спора с участием посредника </w:t>
      </w:r>
      <w:r w:rsidR="00CD7461" w:rsidRPr="00CD7461">
        <w:rPr>
          <w:sz w:val="20"/>
        </w:rPr>
        <w:br/>
      </w:r>
      <w:r w:rsidR="00CD7461" w:rsidRPr="00CD7461">
        <w:rPr>
          <w:b/>
          <w:sz w:val="20"/>
          <w:lang w:val="en-US"/>
        </w:rPr>
        <w:t>b</w:t>
      </w:r>
      <w:r w:rsidR="00CD7461" w:rsidRPr="005317F2">
        <w:rPr>
          <w:b/>
          <w:sz w:val="20"/>
        </w:rPr>
        <w:t>)</w:t>
      </w:r>
      <w:r w:rsidR="00CD7461" w:rsidRPr="00CD7461">
        <w:rPr>
          <w:sz w:val="20"/>
        </w:rPr>
        <w:t>рассмотрение коллективного трудового спора в трудовом арбитраже</w:t>
      </w:r>
      <w:r w:rsidR="00CD7461" w:rsidRPr="00CD7461">
        <w:rPr>
          <w:sz w:val="20"/>
        </w:rPr>
        <w:br/>
      </w:r>
      <w:r w:rsidR="00CD7461" w:rsidRPr="00CD7461">
        <w:rPr>
          <w:b/>
          <w:sz w:val="20"/>
          <w:u w:val="single"/>
          <w:lang w:val="en-US"/>
        </w:rPr>
        <w:t>c</w:t>
      </w:r>
      <w:r w:rsidR="00CD7461" w:rsidRPr="005317F2">
        <w:rPr>
          <w:b/>
          <w:sz w:val="20"/>
          <w:u w:val="single"/>
        </w:rPr>
        <w:t>)</w:t>
      </w:r>
      <w:r w:rsidR="00CD7461" w:rsidRPr="00CD7461">
        <w:rPr>
          <w:sz w:val="20"/>
          <w:u w:val="single"/>
        </w:rPr>
        <w:t xml:space="preserve">рассмотрение коллективного трудового спора в суде общей юрисдикции </w:t>
      </w:r>
      <w:r w:rsidR="00CD7461" w:rsidRPr="00CD7461">
        <w:rPr>
          <w:sz w:val="20"/>
        </w:rPr>
        <w:br/>
      </w:r>
      <w:r w:rsidR="00CD7461" w:rsidRPr="00CD7461">
        <w:rPr>
          <w:b/>
          <w:sz w:val="20"/>
          <w:lang w:val="en-US"/>
        </w:rPr>
        <w:t>d</w:t>
      </w:r>
      <w:r w:rsidR="00CD7461" w:rsidRPr="005317F2">
        <w:rPr>
          <w:b/>
          <w:sz w:val="20"/>
        </w:rPr>
        <w:t>)</w:t>
      </w:r>
      <w:r w:rsidR="00CD7461" w:rsidRPr="00CD7461">
        <w:rPr>
          <w:sz w:val="20"/>
        </w:rPr>
        <w:t>рассмотрение коллективного трудового спора примирительной комиссией</w:t>
      </w:r>
    </w:p>
    <w:p w:rsidR="00CD7461" w:rsidRPr="00CD7461" w:rsidRDefault="00CD7461" w:rsidP="00957437">
      <w:pPr>
        <w:numPr>
          <w:ilvl w:val="0"/>
          <w:numId w:val="1"/>
        </w:numPr>
        <w:spacing w:before="60"/>
        <w:ind w:left="284" w:hanging="284"/>
        <w:rPr>
          <w:b/>
          <w:sz w:val="20"/>
        </w:rPr>
      </w:pPr>
      <w:r w:rsidRPr="00CD7461">
        <w:rPr>
          <w:b/>
          <w:sz w:val="20"/>
        </w:rPr>
        <w:t>Под специальным субъектом преступления понимается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a</w:t>
      </w:r>
      <w:r w:rsidRPr="005317F2">
        <w:rPr>
          <w:b/>
          <w:sz w:val="20"/>
        </w:rPr>
        <w:t>)</w:t>
      </w:r>
      <w:r w:rsidRPr="00CD7461">
        <w:rPr>
          <w:sz w:val="20"/>
        </w:rPr>
        <w:t>лицо, подлежащее уголовной ответственности лишь в том случае, если оно занимает определенную должность или занимается определенной деятельностью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b</w:t>
      </w:r>
      <w:r w:rsidRPr="005317F2">
        <w:rPr>
          <w:b/>
          <w:sz w:val="20"/>
        </w:rPr>
        <w:t>)</w:t>
      </w:r>
      <w:r w:rsidRPr="00CD7461">
        <w:rPr>
          <w:sz w:val="20"/>
        </w:rPr>
        <w:t>лицо, которое находится в особых отношениях с потерпевшим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c</w:t>
      </w:r>
      <w:r w:rsidRPr="005317F2">
        <w:rPr>
          <w:b/>
          <w:sz w:val="20"/>
        </w:rPr>
        <w:t>)</w:t>
      </w:r>
      <w:r w:rsidRPr="00CD7461">
        <w:rPr>
          <w:sz w:val="20"/>
        </w:rPr>
        <w:t>лицо, которое ранее было судимо за совершение аналогичного преступления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d</w:t>
      </w:r>
      <w:r w:rsidRPr="005317F2">
        <w:rPr>
          <w:b/>
          <w:sz w:val="20"/>
        </w:rPr>
        <w:t>)</w:t>
      </w:r>
      <w:r w:rsidRPr="00CD7461">
        <w:rPr>
          <w:sz w:val="20"/>
          <w:u w:val="single"/>
        </w:rPr>
        <w:t>лицо, которое наряду  с общими признаками субъекта обладает особыми дополнительными юридически значимыми признаками</w:t>
      </w:r>
    </w:p>
    <w:p w:rsidR="00CD7461" w:rsidRPr="00CD7461" w:rsidRDefault="00CD7461" w:rsidP="00957437">
      <w:pPr>
        <w:numPr>
          <w:ilvl w:val="0"/>
          <w:numId w:val="1"/>
        </w:numPr>
        <w:spacing w:before="60"/>
        <w:ind w:left="284" w:hanging="284"/>
        <w:rPr>
          <w:b/>
          <w:sz w:val="20"/>
        </w:rPr>
      </w:pPr>
      <w:r w:rsidRPr="00CD7461">
        <w:rPr>
          <w:b/>
          <w:sz w:val="20"/>
        </w:rPr>
        <w:t>Какими принципами руководствуется суд при назначении окончательного наказания по совокупности преступлений средней тяжести?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a</w:t>
      </w:r>
      <w:r w:rsidRPr="005317F2">
        <w:rPr>
          <w:b/>
          <w:sz w:val="20"/>
        </w:rPr>
        <w:t>)</w:t>
      </w:r>
      <w:r w:rsidRPr="00CD7461">
        <w:rPr>
          <w:sz w:val="20"/>
        </w:rPr>
        <w:t>полного сложения наказаний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b</w:t>
      </w:r>
      <w:r w:rsidRPr="005317F2">
        <w:rPr>
          <w:b/>
          <w:sz w:val="20"/>
        </w:rPr>
        <w:t>)</w:t>
      </w:r>
      <w:r w:rsidRPr="00CD7461">
        <w:rPr>
          <w:sz w:val="20"/>
        </w:rPr>
        <w:t>самостоятельного исполнения наказаний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c</w:t>
      </w:r>
      <w:r w:rsidRPr="005317F2">
        <w:rPr>
          <w:b/>
          <w:sz w:val="20"/>
        </w:rPr>
        <w:t>)</w:t>
      </w:r>
      <w:r w:rsidRPr="00CD7461">
        <w:rPr>
          <w:sz w:val="20"/>
          <w:u w:val="single"/>
        </w:rPr>
        <w:t>частичного или полного сложения наказаний</w:t>
      </w:r>
      <w:r w:rsidRPr="00CD7461">
        <w:rPr>
          <w:sz w:val="20"/>
          <w:u w:val="single"/>
        </w:rPr>
        <w:br/>
      </w:r>
      <w:r w:rsidRPr="00CD7461">
        <w:rPr>
          <w:b/>
          <w:sz w:val="20"/>
          <w:lang w:val="en-US"/>
        </w:rPr>
        <w:t>d</w:t>
      </w:r>
      <w:r w:rsidRPr="005317F2">
        <w:rPr>
          <w:b/>
          <w:sz w:val="20"/>
        </w:rPr>
        <w:t>)</w:t>
      </w:r>
      <w:r w:rsidRPr="00CD7461">
        <w:rPr>
          <w:sz w:val="20"/>
        </w:rPr>
        <w:t>поглощения менее строго наказания более строгим</w:t>
      </w:r>
    </w:p>
    <w:p w:rsidR="00CD7461" w:rsidRPr="00CD7461" w:rsidRDefault="00CD7461" w:rsidP="00957437">
      <w:pPr>
        <w:numPr>
          <w:ilvl w:val="0"/>
          <w:numId w:val="1"/>
        </w:numPr>
        <w:spacing w:before="60"/>
        <w:ind w:left="284" w:hanging="284"/>
        <w:rPr>
          <w:b/>
          <w:sz w:val="20"/>
        </w:rPr>
      </w:pPr>
      <w:r w:rsidRPr="00CD7461">
        <w:rPr>
          <w:b/>
          <w:sz w:val="20"/>
        </w:rPr>
        <w:t>Террористический акт считается оконченным преступлением с момента</w:t>
      </w:r>
      <w:r w:rsidRPr="00CD7461">
        <w:rPr>
          <w:b/>
          <w:sz w:val="20"/>
        </w:rPr>
        <w:br/>
      </w:r>
      <w:r w:rsidRPr="00CD7461">
        <w:rPr>
          <w:b/>
          <w:sz w:val="20"/>
          <w:lang w:val="en-US"/>
        </w:rPr>
        <w:t>a</w:t>
      </w:r>
      <w:r w:rsidRPr="005317F2">
        <w:rPr>
          <w:b/>
          <w:sz w:val="20"/>
        </w:rPr>
        <w:t>)</w:t>
      </w:r>
      <w:r w:rsidRPr="00CD7461">
        <w:rPr>
          <w:sz w:val="20"/>
        </w:rPr>
        <w:t xml:space="preserve">причинения существенного вреда </w:t>
      </w:r>
      <w:proofErr w:type="spellStart"/>
      <w:r w:rsidRPr="00CD7461">
        <w:rPr>
          <w:sz w:val="20"/>
        </w:rPr>
        <w:t>правоохраняемым</w:t>
      </w:r>
      <w:proofErr w:type="spellEnd"/>
      <w:r w:rsidRPr="00CD7461">
        <w:rPr>
          <w:sz w:val="20"/>
        </w:rPr>
        <w:t xml:space="preserve"> интересам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b</w:t>
      </w:r>
      <w:r w:rsidRPr="005317F2">
        <w:rPr>
          <w:b/>
          <w:sz w:val="20"/>
        </w:rPr>
        <w:t>)</w:t>
      </w:r>
      <w:r w:rsidRPr="00CD7461">
        <w:rPr>
          <w:sz w:val="20"/>
          <w:u w:val="single"/>
        </w:rPr>
        <w:t>совершения взрыва, поджога или иных действий создающих опасность наступления общественно опасных последствий</w:t>
      </w:r>
      <w:r w:rsidRPr="00CD7461">
        <w:rPr>
          <w:sz w:val="20"/>
          <w:u w:val="single"/>
        </w:rPr>
        <w:br/>
      </w:r>
      <w:r w:rsidRPr="00CD7461">
        <w:rPr>
          <w:b/>
          <w:sz w:val="20"/>
          <w:lang w:val="en-US"/>
        </w:rPr>
        <w:t>c</w:t>
      </w:r>
      <w:r w:rsidRPr="005317F2">
        <w:rPr>
          <w:b/>
          <w:sz w:val="20"/>
        </w:rPr>
        <w:t>)</w:t>
      </w:r>
      <w:r w:rsidRPr="00CD7461">
        <w:rPr>
          <w:sz w:val="20"/>
        </w:rPr>
        <w:t>наступления общественно опасных последствий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d</w:t>
      </w:r>
      <w:r w:rsidRPr="005317F2">
        <w:rPr>
          <w:b/>
          <w:sz w:val="20"/>
        </w:rPr>
        <w:t>)</w:t>
      </w:r>
      <w:r w:rsidRPr="00CD7461">
        <w:rPr>
          <w:sz w:val="20"/>
        </w:rPr>
        <w:t>причинения вреда здоровью хотя бы одного человека, либо значительного материального ущерба</w:t>
      </w:r>
    </w:p>
    <w:p w:rsidR="00CD7461" w:rsidRPr="00CD7461" w:rsidRDefault="00CD7461" w:rsidP="00957437">
      <w:pPr>
        <w:numPr>
          <w:ilvl w:val="0"/>
          <w:numId w:val="1"/>
        </w:numPr>
        <w:spacing w:before="60"/>
        <w:ind w:left="284" w:hanging="284"/>
        <w:rPr>
          <w:sz w:val="20"/>
        </w:rPr>
      </w:pPr>
      <w:r w:rsidRPr="00CD7461">
        <w:rPr>
          <w:b/>
          <w:sz w:val="20"/>
        </w:rPr>
        <w:t>Правительство Российской Федерации состоит из</w:t>
      </w:r>
      <w:r w:rsidRPr="00CD7461">
        <w:rPr>
          <w:b/>
          <w:sz w:val="20"/>
        </w:rPr>
        <w:br/>
      </w:r>
      <w:r w:rsidRPr="00CD7461">
        <w:rPr>
          <w:b/>
          <w:sz w:val="20"/>
          <w:lang w:val="en-US"/>
        </w:rPr>
        <w:t>a</w:t>
      </w:r>
      <w:r w:rsidRPr="005317F2">
        <w:rPr>
          <w:b/>
          <w:sz w:val="20"/>
        </w:rPr>
        <w:t>)</w:t>
      </w:r>
      <w:r w:rsidRPr="00CD7461">
        <w:rPr>
          <w:sz w:val="20"/>
          <w:u w:val="single"/>
        </w:rPr>
        <w:t>Председателя Правительства РФ, заместителей Председателя Правительства   РФ и федеральных министров</w:t>
      </w:r>
      <w:r w:rsidRPr="00CD7461">
        <w:rPr>
          <w:sz w:val="20"/>
          <w:u w:val="single"/>
        </w:rPr>
        <w:br/>
      </w:r>
      <w:r w:rsidRPr="00CD7461">
        <w:rPr>
          <w:b/>
          <w:sz w:val="20"/>
          <w:lang w:val="en-US"/>
        </w:rPr>
        <w:t>b</w:t>
      </w:r>
      <w:r w:rsidRPr="005317F2">
        <w:rPr>
          <w:b/>
          <w:sz w:val="20"/>
        </w:rPr>
        <w:t>)</w:t>
      </w:r>
      <w:r w:rsidRPr="00CD7461">
        <w:rPr>
          <w:sz w:val="20"/>
        </w:rPr>
        <w:t>Президента РФ, Премьер-министра, федеральных министров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c</w:t>
      </w:r>
      <w:r w:rsidRPr="005317F2">
        <w:rPr>
          <w:b/>
          <w:sz w:val="20"/>
        </w:rPr>
        <w:t>)</w:t>
      </w:r>
      <w:r w:rsidRPr="00CD7461">
        <w:rPr>
          <w:sz w:val="20"/>
        </w:rPr>
        <w:t>Председателя Правительства РФ, заместителей Председателя Правительства   РФ, федеральных министров, руководителей федеральных служб и агентств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d</w:t>
      </w:r>
      <w:r w:rsidRPr="005317F2">
        <w:rPr>
          <w:b/>
          <w:sz w:val="20"/>
        </w:rPr>
        <w:t>)</w:t>
      </w:r>
      <w:r w:rsidRPr="00CD7461">
        <w:rPr>
          <w:sz w:val="20"/>
        </w:rPr>
        <w:t>Председателя Правительства РФ, председателя Центрального банка РФ и федеральных  министров</w:t>
      </w:r>
    </w:p>
    <w:p w:rsidR="00CD7461" w:rsidRPr="00CD7461" w:rsidRDefault="00CD7461" w:rsidP="00957437">
      <w:pPr>
        <w:numPr>
          <w:ilvl w:val="0"/>
          <w:numId w:val="1"/>
        </w:numPr>
        <w:spacing w:before="60"/>
        <w:ind w:left="284" w:hanging="284"/>
        <w:rPr>
          <w:sz w:val="20"/>
        </w:rPr>
      </w:pPr>
      <w:r w:rsidRPr="00CD7461">
        <w:rPr>
          <w:b/>
          <w:sz w:val="20"/>
        </w:rPr>
        <w:t>К обстоятельствам, смягчающим административную ответственность, не относится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a</w:t>
      </w:r>
      <w:r w:rsidRPr="005317F2">
        <w:rPr>
          <w:b/>
          <w:sz w:val="20"/>
        </w:rPr>
        <w:t>)</w:t>
      </w:r>
      <w:r w:rsidRPr="00CD7461">
        <w:rPr>
          <w:sz w:val="20"/>
        </w:rPr>
        <w:t xml:space="preserve">совершение административного правонарушения несовершеннолетним 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b</w:t>
      </w:r>
      <w:r w:rsidRPr="005317F2">
        <w:rPr>
          <w:b/>
          <w:sz w:val="20"/>
        </w:rPr>
        <w:t>)</w:t>
      </w:r>
      <w:r w:rsidRPr="00CD7461">
        <w:rPr>
          <w:sz w:val="20"/>
        </w:rPr>
        <w:t>раскаяние лица, совершившего административное правонарушение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c</w:t>
      </w:r>
      <w:r w:rsidRPr="005317F2">
        <w:rPr>
          <w:b/>
          <w:sz w:val="20"/>
        </w:rPr>
        <w:t>)</w:t>
      </w:r>
      <w:r w:rsidRPr="00CD7461">
        <w:rPr>
          <w:sz w:val="20"/>
        </w:rPr>
        <w:t>добровольное сообщение лицом о совершенном им административном правонарушении</w:t>
      </w:r>
      <w:r w:rsidRPr="00CD7461">
        <w:rPr>
          <w:sz w:val="20"/>
        </w:rPr>
        <w:br/>
      </w:r>
      <w:r w:rsidRPr="00CD7461">
        <w:rPr>
          <w:b/>
          <w:sz w:val="20"/>
          <w:u w:val="single"/>
          <w:lang w:val="en-US"/>
        </w:rPr>
        <w:t>d</w:t>
      </w:r>
      <w:r w:rsidRPr="005317F2">
        <w:rPr>
          <w:b/>
          <w:sz w:val="20"/>
          <w:u w:val="single"/>
        </w:rPr>
        <w:t>)</w:t>
      </w:r>
      <w:r w:rsidRPr="00CD7461">
        <w:rPr>
          <w:sz w:val="20"/>
          <w:u w:val="single"/>
        </w:rPr>
        <w:t>совершение административного правонарушения в условиях стихийного бедствия или чрезвычайных обстоятельства</w:t>
      </w:r>
    </w:p>
    <w:p w:rsidR="00CD7461" w:rsidRPr="00CD7461" w:rsidRDefault="0015492C" w:rsidP="00957437">
      <w:pPr>
        <w:numPr>
          <w:ilvl w:val="0"/>
          <w:numId w:val="1"/>
        </w:numPr>
        <w:spacing w:before="60"/>
        <w:ind w:left="284" w:hanging="284"/>
        <w:rPr>
          <w:sz w:val="20"/>
        </w:rPr>
      </w:pPr>
      <w:r>
        <w:rPr>
          <w:b/>
          <w:sz w:val="20"/>
        </w:rPr>
        <w:t>Арбитражные суды</w:t>
      </w:r>
      <w:r w:rsidRPr="00372B27">
        <w:rPr>
          <w:sz w:val="20"/>
        </w:rPr>
        <w:br/>
      </w:r>
      <w:r w:rsidRPr="00372B27">
        <w:rPr>
          <w:b/>
          <w:sz w:val="20"/>
          <w:lang w:val="en-US"/>
        </w:rPr>
        <w:t>a</w:t>
      </w:r>
      <w:r w:rsidRPr="00372B27">
        <w:rPr>
          <w:b/>
          <w:sz w:val="20"/>
        </w:rPr>
        <w:t>)</w:t>
      </w:r>
      <w:r w:rsidRPr="005D2B66">
        <w:rPr>
          <w:sz w:val="20"/>
          <w:u w:val="single"/>
        </w:rPr>
        <w:t>являются федеральными судами</w:t>
      </w:r>
      <w:r w:rsidRPr="00372B27">
        <w:rPr>
          <w:sz w:val="20"/>
        </w:rPr>
        <w:br/>
      </w:r>
      <w:r w:rsidRPr="00372B27">
        <w:rPr>
          <w:b/>
          <w:sz w:val="20"/>
          <w:lang w:val="en-US"/>
        </w:rPr>
        <w:t>b</w:t>
      </w:r>
      <w:r w:rsidRPr="00372B27">
        <w:rPr>
          <w:b/>
          <w:sz w:val="20"/>
        </w:rPr>
        <w:t>)</w:t>
      </w:r>
      <w:r w:rsidRPr="00372B27">
        <w:rPr>
          <w:sz w:val="20"/>
        </w:rPr>
        <w:t>входят в состав судов общей юрисдикции</w:t>
      </w:r>
      <w:r w:rsidRPr="00372B27">
        <w:rPr>
          <w:sz w:val="20"/>
        </w:rPr>
        <w:br/>
      </w:r>
      <w:r w:rsidRPr="00372B27">
        <w:rPr>
          <w:b/>
          <w:sz w:val="20"/>
          <w:lang w:val="en-US"/>
        </w:rPr>
        <w:t>c</w:t>
      </w:r>
      <w:r w:rsidRPr="00372B27">
        <w:rPr>
          <w:b/>
          <w:sz w:val="20"/>
        </w:rPr>
        <w:t>)</w:t>
      </w:r>
      <w:r w:rsidRPr="00372B27">
        <w:rPr>
          <w:sz w:val="20"/>
        </w:rPr>
        <w:t>являются судами субъектов РФ</w:t>
      </w:r>
      <w:r w:rsidRPr="00372B27">
        <w:rPr>
          <w:sz w:val="20"/>
        </w:rPr>
        <w:br/>
      </w:r>
      <w:r w:rsidRPr="00372B27">
        <w:rPr>
          <w:b/>
          <w:sz w:val="20"/>
          <w:lang w:val="en-US"/>
        </w:rPr>
        <w:t>d</w:t>
      </w:r>
      <w:r w:rsidRPr="00372B27">
        <w:rPr>
          <w:b/>
          <w:sz w:val="20"/>
        </w:rPr>
        <w:t>)</w:t>
      </w:r>
      <w:r w:rsidRPr="00372B27">
        <w:rPr>
          <w:sz w:val="20"/>
        </w:rPr>
        <w:t>входят в состав конституционных судов</w:t>
      </w:r>
    </w:p>
    <w:p w:rsidR="00CD7461" w:rsidRPr="00CD7461" w:rsidRDefault="002F04F9" w:rsidP="002F04F9">
      <w:pPr>
        <w:numPr>
          <w:ilvl w:val="0"/>
          <w:numId w:val="1"/>
        </w:numPr>
        <w:tabs>
          <w:tab w:val="clear" w:pos="360"/>
        </w:tabs>
        <w:spacing w:before="60"/>
        <w:ind w:left="284" w:hanging="284"/>
        <w:rPr>
          <w:sz w:val="20"/>
        </w:rPr>
      </w:pPr>
      <w:r>
        <w:rPr>
          <w:b/>
          <w:sz w:val="20"/>
        </w:rPr>
        <w:br w:type="column"/>
      </w:r>
      <w:r w:rsidR="00CD7461" w:rsidRPr="00CD7461">
        <w:rPr>
          <w:b/>
          <w:sz w:val="20"/>
        </w:rPr>
        <w:lastRenderedPageBreak/>
        <w:t>В соответствии с федеральным законодательством мировые судьи первоначально назначаются (избираются) на должность не более чем на</w:t>
      </w:r>
      <w:r w:rsidR="00CD7461" w:rsidRPr="00CD7461">
        <w:rPr>
          <w:sz w:val="20"/>
        </w:rPr>
        <w:br/>
      </w:r>
      <w:r w:rsidR="00CD7461" w:rsidRPr="00CD7461">
        <w:rPr>
          <w:b/>
          <w:sz w:val="20"/>
          <w:u w:val="single"/>
          <w:lang w:val="en-US"/>
        </w:rPr>
        <w:t>a</w:t>
      </w:r>
      <w:r w:rsidR="00CD7461" w:rsidRPr="005317F2">
        <w:rPr>
          <w:b/>
          <w:sz w:val="20"/>
          <w:u w:val="single"/>
        </w:rPr>
        <w:t>)</w:t>
      </w:r>
      <w:r w:rsidR="00CD7461" w:rsidRPr="00CD7461">
        <w:rPr>
          <w:sz w:val="20"/>
          <w:u w:val="single"/>
        </w:rPr>
        <w:t>пять лет</w:t>
      </w:r>
      <w:r w:rsidR="005317F2" w:rsidRPr="005317F2">
        <w:rPr>
          <w:sz w:val="20"/>
        </w:rPr>
        <w:t xml:space="preserve">  </w:t>
      </w:r>
      <w:r w:rsidR="005317F2" w:rsidRPr="00A74039">
        <w:rPr>
          <w:b/>
          <w:sz w:val="20"/>
        </w:rPr>
        <w:t xml:space="preserve">  </w:t>
      </w:r>
      <w:r w:rsidR="00CD7461" w:rsidRPr="00CD7461">
        <w:rPr>
          <w:b/>
          <w:sz w:val="20"/>
          <w:lang w:val="en-US"/>
        </w:rPr>
        <w:t>b</w:t>
      </w:r>
      <w:r w:rsidR="00CD7461" w:rsidRPr="005317F2">
        <w:rPr>
          <w:b/>
          <w:sz w:val="20"/>
        </w:rPr>
        <w:t>)</w:t>
      </w:r>
      <w:r w:rsidR="00CD7461" w:rsidRPr="00CD7461">
        <w:rPr>
          <w:sz w:val="20"/>
        </w:rPr>
        <w:t>три года</w:t>
      </w:r>
      <w:r w:rsidR="005317F2">
        <w:rPr>
          <w:sz w:val="20"/>
        </w:rPr>
        <w:t xml:space="preserve">    </w:t>
      </w:r>
      <w:r w:rsidR="00CD7461" w:rsidRPr="00CD7461">
        <w:rPr>
          <w:b/>
          <w:sz w:val="20"/>
          <w:lang w:val="en-US"/>
        </w:rPr>
        <w:t>c</w:t>
      </w:r>
      <w:r w:rsidR="00CD7461" w:rsidRPr="005317F2">
        <w:rPr>
          <w:b/>
          <w:sz w:val="20"/>
        </w:rPr>
        <w:t>)</w:t>
      </w:r>
      <w:r w:rsidR="00CD7461" w:rsidRPr="00CD7461">
        <w:rPr>
          <w:sz w:val="20"/>
        </w:rPr>
        <w:t>один год</w:t>
      </w:r>
      <w:r w:rsidR="005317F2">
        <w:rPr>
          <w:sz w:val="20"/>
        </w:rPr>
        <w:t xml:space="preserve">    </w:t>
      </w:r>
      <w:r w:rsidR="00CD7461" w:rsidRPr="00CD7461">
        <w:rPr>
          <w:b/>
          <w:sz w:val="20"/>
          <w:lang w:val="en-US"/>
        </w:rPr>
        <w:t>d</w:t>
      </w:r>
      <w:r w:rsidR="00CD7461" w:rsidRPr="005317F2">
        <w:rPr>
          <w:b/>
          <w:sz w:val="20"/>
        </w:rPr>
        <w:t>)</w:t>
      </w:r>
      <w:r w:rsidR="00CD7461" w:rsidRPr="00CD7461">
        <w:rPr>
          <w:sz w:val="20"/>
        </w:rPr>
        <w:t>семь лет</w:t>
      </w:r>
    </w:p>
    <w:p w:rsidR="00CD7461" w:rsidRPr="00CD7461" w:rsidRDefault="00CD7461" w:rsidP="00957437">
      <w:pPr>
        <w:numPr>
          <w:ilvl w:val="0"/>
          <w:numId w:val="1"/>
        </w:numPr>
        <w:spacing w:before="60"/>
        <w:ind w:left="284" w:hanging="284"/>
        <w:rPr>
          <w:sz w:val="20"/>
        </w:rPr>
      </w:pPr>
      <w:r w:rsidRPr="00CD7461">
        <w:rPr>
          <w:b/>
          <w:sz w:val="20"/>
        </w:rPr>
        <w:t>Что является основанием к возбуждению уголовного дела?</w:t>
      </w:r>
      <w:r w:rsidRPr="00CD7461">
        <w:rPr>
          <w:sz w:val="20"/>
        </w:rPr>
        <w:t xml:space="preserve"> 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a</w:t>
      </w:r>
      <w:r w:rsidRPr="005317F2">
        <w:rPr>
          <w:b/>
          <w:sz w:val="20"/>
        </w:rPr>
        <w:t>)</w:t>
      </w:r>
      <w:r w:rsidRPr="00CD7461">
        <w:rPr>
          <w:sz w:val="20"/>
        </w:rPr>
        <w:t>отсутствие обстоятельств, исключающих производство по уголовному делу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b</w:t>
      </w:r>
      <w:r w:rsidRPr="005317F2">
        <w:rPr>
          <w:b/>
          <w:sz w:val="20"/>
        </w:rPr>
        <w:t>)</w:t>
      </w:r>
      <w:r w:rsidRPr="00CD7461">
        <w:rPr>
          <w:sz w:val="20"/>
        </w:rPr>
        <w:t>наличие повода к возбуждению уголовного дела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c</w:t>
      </w:r>
      <w:r w:rsidRPr="005317F2">
        <w:rPr>
          <w:b/>
          <w:sz w:val="20"/>
        </w:rPr>
        <w:t>)</w:t>
      </w:r>
      <w:r w:rsidRPr="00CD7461">
        <w:rPr>
          <w:sz w:val="20"/>
        </w:rPr>
        <w:t>подозрение в совершении определенным лицом преступного деяния</w:t>
      </w:r>
      <w:r w:rsidRPr="00CD7461">
        <w:rPr>
          <w:sz w:val="20"/>
        </w:rPr>
        <w:br/>
      </w:r>
      <w:r w:rsidRPr="00CD7461">
        <w:rPr>
          <w:b/>
          <w:sz w:val="20"/>
          <w:u w:val="single"/>
          <w:lang w:val="en-US"/>
        </w:rPr>
        <w:t>d</w:t>
      </w:r>
      <w:r w:rsidRPr="005317F2">
        <w:rPr>
          <w:b/>
          <w:sz w:val="20"/>
          <w:u w:val="single"/>
        </w:rPr>
        <w:t>)</w:t>
      </w:r>
      <w:r w:rsidRPr="00CD7461">
        <w:rPr>
          <w:sz w:val="20"/>
          <w:u w:val="single"/>
        </w:rPr>
        <w:t>наличие достаточных данных, указывающих на признаки преступления</w:t>
      </w:r>
    </w:p>
    <w:p w:rsidR="00CD7461" w:rsidRPr="00CD7461" w:rsidRDefault="002F04F9" w:rsidP="00957437">
      <w:pPr>
        <w:numPr>
          <w:ilvl w:val="0"/>
          <w:numId w:val="1"/>
        </w:numPr>
        <w:spacing w:before="60"/>
        <w:ind w:left="284" w:hanging="284"/>
        <w:rPr>
          <w:sz w:val="20"/>
        </w:rPr>
      </w:pPr>
      <w:r>
        <w:rPr>
          <w:b/>
          <w:sz w:val="20"/>
        </w:rPr>
        <w:br w:type="column"/>
      </w:r>
      <w:r w:rsidR="00D01EBF" w:rsidRPr="00372B27">
        <w:rPr>
          <w:b/>
          <w:sz w:val="20"/>
        </w:rPr>
        <w:lastRenderedPageBreak/>
        <w:t>Принципом третейского разбирательства</w:t>
      </w:r>
      <w:r w:rsidR="00D01EBF">
        <w:rPr>
          <w:b/>
          <w:sz w:val="20"/>
        </w:rPr>
        <w:t xml:space="preserve"> (арбитража)</w:t>
      </w:r>
      <w:r w:rsidR="00D01EBF" w:rsidRPr="00372B27">
        <w:rPr>
          <w:b/>
          <w:sz w:val="20"/>
        </w:rPr>
        <w:t xml:space="preserve"> не является</w:t>
      </w:r>
      <w:r w:rsidR="00D01EBF" w:rsidRPr="00372B27">
        <w:rPr>
          <w:b/>
          <w:sz w:val="20"/>
        </w:rPr>
        <w:br/>
      </w:r>
      <w:r w:rsidR="00D01EBF" w:rsidRPr="00372B27">
        <w:rPr>
          <w:b/>
          <w:sz w:val="20"/>
          <w:lang w:val="en-US"/>
        </w:rPr>
        <w:t>a</w:t>
      </w:r>
      <w:r w:rsidR="00D01EBF" w:rsidRPr="00372B27">
        <w:rPr>
          <w:b/>
          <w:sz w:val="20"/>
        </w:rPr>
        <w:t>)</w:t>
      </w:r>
      <w:r w:rsidR="00D01EBF" w:rsidRPr="00372B27">
        <w:rPr>
          <w:sz w:val="20"/>
        </w:rPr>
        <w:t xml:space="preserve">принцип диспозитивности </w:t>
      </w:r>
      <w:r w:rsidR="00D01EBF" w:rsidRPr="00372B27">
        <w:rPr>
          <w:b/>
          <w:sz w:val="20"/>
          <w:lang w:val="en-US"/>
        </w:rPr>
        <w:t>b</w:t>
      </w:r>
      <w:r w:rsidR="00D01EBF" w:rsidRPr="00372B27">
        <w:rPr>
          <w:b/>
          <w:sz w:val="20"/>
        </w:rPr>
        <w:t>)</w:t>
      </w:r>
      <w:r w:rsidR="00D01EBF" w:rsidRPr="00372B27">
        <w:rPr>
          <w:sz w:val="20"/>
        </w:rPr>
        <w:t>принцип равноправия сторон</w:t>
      </w:r>
      <w:r w:rsidR="00D01EBF" w:rsidRPr="00372B27">
        <w:rPr>
          <w:sz w:val="20"/>
        </w:rPr>
        <w:br/>
      </w:r>
      <w:r w:rsidR="00D01EBF" w:rsidRPr="00372B27">
        <w:rPr>
          <w:b/>
          <w:sz w:val="20"/>
          <w:lang w:val="en-US"/>
        </w:rPr>
        <w:t>c</w:t>
      </w:r>
      <w:r w:rsidR="00D01EBF" w:rsidRPr="00372B27">
        <w:rPr>
          <w:b/>
          <w:sz w:val="20"/>
        </w:rPr>
        <w:t>)</w:t>
      </w:r>
      <w:r w:rsidR="00D01EBF" w:rsidRPr="00372B27">
        <w:rPr>
          <w:sz w:val="20"/>
        </w:rPr>
        <w:t xml:space="preserve">принцип состязательности </w:t>
      </w:r>
      <w:r w:rsidR="00D01EBF" w:rsidRPr="00372B27">
        <w:rPr>
          <w:b/>
          <w:sz w:val="20"/>
          <w:lang w:val="en-US"/>
        </w:rPr>
        <w:t>d</w:t>
      </w:r>
      <w:r w:rsidR="00D01EBF" w:rsidRPr="00372B27">
        <w:rPr>
          <w:b/>
          <w:sz w:val="20"/>
        </w:rPr>
        <w:t>)</w:t>
      </w:r>
      <w:r w:rsidR="00D01EBF" w:rsidRPr="007E6A5F">
        <w:rPr>
          <w:sz w:val="20"/>
          <w:u w:val="single"/>
        </w:rPr>
        <w:t>принцип гласности</w:t>
      </w:r>
    </w:p>
    <w:p w:rsidR="00CD7461" w:rsidRPr="00CD7461" w:rsidRDefault="00755D3B" w:rsidP="00957437">
      <w:pPr>
        <w:numPr>
          <w:ilvl w:val="0"/>
          <w:numId w:val="1"/>
        </w:numPr>
        <w:spacing w:before="60"/>
        <w:ind w:left="284" w:hanging="284"/>
        <w:rPr>
          <w:sz w:val="20"/>
        </w:rPr>
      </w:pPr>
      <w:r w:rsidRPr="00CD7461">
        <w:rPr>
          <w:b/>
          <w:sz w:val="20"/>
        </w:rPr>
        <w:t xml:space="preserve">В </w:t>
      </w:r>
      <w:proofErr w:type="gramStart"/>
      <w:r w:rsidRPr="00CD7461">
        <w:rPr>
          <w:b/>
          <w:sz w:val="20"/>
        </w:rPr>
        <w:t>течение</w:t>
      </w:r>
      <w:proofErr w:type="gramEnd"/>
      <w:r w:rsidRPr="00CD7461">
        <w:rPr>
          <w:b/>
          <w:sz w:val="20"/>
        </w:rPr>
        <w:t xml:space="preserve"> какого срока, по общему правилу, дело должно быть рассмотрено арбитражным судом первой инстанции и по нему принято решение?</w:t>
      </w:r>
      <w:r w:rsidRPr="00CD7461">
        <w:rPr>
          <w:sz w:val="20"/>
        </w:rPr>
        <w:br/>
      </w:r>
      <w:r w:rsidRPr="00CD7461">
        <w:rPr>
          <w:b/>
          <w:sz w:val="20"/>
          <w:lang w:val="en-US"/>
        </w:rPr>
        <w:t>a</w:t>
      </w:r>
      <w:r w:rsidRPr="005317F2">
        <w:rPr>
          <w:b/>
          <w:sz w:val="20"/>
        </w:rPr>
        <w:t>)</w:t>
      </w:r>
      <w:r w:rsidRPr="00CD7461">
        <w:rPr>
          <w:sz w:val="20"/>
        </w:rPr>
        <w:t>не более 4 месяцев</w:t>
      </w:r>
      <w:r>
        <w:rPr>
          <w:sz w:val="20"/>
        </w:rPr>
        <w:t xml:space="preserve">        </w:t>
      </w:r>
      <w:r w:rsidRPr="00CD7461">
        <w:rPr>
          <w:b/>
          <w:sz w:val="20"/>
          <w:u w:val="single"/>
          <w:lang w:val="en-US"/>
        </w:rPr>
        <w:t>b</w:t>
      </w:r>
      <w:r w:rsidRPr="005317F2">
        <w:rPr>
          <w:b/>
          <w:sz w:val="20"/>
          <w:u w:val="single"/>
        </w:rPr>
        <w:t>)</w:t>
      </w:r>
      <w:r w:rsidRPr="00CD7461">
        <w:rPr>
          <w:sz w:val="20"/>
          <w:u w:val="single"/>
        </w:rPr>
        <w:t>не более 6 месяцев</w:t>
      </w:r>
      <w:r w:rsidRPr="00CD7461">
        <w:rPr>
          <w:sz w:val="20"/>
          <w:u w:val="single"/>
        </w:rPr>
        <w:br/>
      </w:r>
      <w:r w:rsidRPr="00CD7461">
        <w:rPr>
          <w:b/>
          <w:sz w:val="20"/>
          <w:lang w:val="en-US"/>
        </w:rPr>
        <w:t>c</w:t>
      </w:r>
      <w:r w:rsidRPr="005317F2">
        <w:rPr>
          <w:b/>
          <w:sz w:val="20"/>
        </w:rPr>
        <w:t>)</w:t>
      </w:r>
      <w:r w:rsidRPr="00CD7461">
        <w:rPr>
          <w:sz w:val="20"/>
        </w:rPr>
        <w:t>не более 8 месяцев</w:t>
      </w:r>
      <w:r>
        <w:rPr>
          <w:sz w:val="20"/>
        </w:rPr>
        <w:t xml:space="preserve">       </w:t>
      </w:r>
      <w:r w:rsidRPr="00CD7461">
        <w:rPr>
          <w:b/>
          <w:sz w:val="20"/>
          <w:lang w:val="en-US"/>
        </w:rPr>
        <w:t>d</w:t>
      </w:r>
      <w:r w:rsidRPr="005317F2">
        <w:rPr>
          <w:b/>
          <w:sz w:val="20"/>
        </w:rPr>
        <w:t>)</w:t>
      </w:r>
      <w:r w:rsidRPr="00CD7461">
        <w:rPr>
          <w:sz w:val="20"/>
        </w:rPr>
        <w:t>не более одного года</w:t>
      </w:r>
    </w:p>
    <w:p w:rsidR="004046FB" w:rsidRDefault="004046FB">
      <w:pPr>
        <w:rPr>
          <w:b/>
          <w:sz w:val="20"/>
        </w:rPr>
        <w:sectPr w:rsidR="004046FB" w:rsidSect="00CD7461">
          <w:type w:val="continuous"/>
          <w:pgSz w:w="11906" w:h="16838"/>
          <w:pgMar w:top="454" w:right="454" w:bottom="454" w:left="454" w:header="709" w:footer="709" w:gutter="0"/>
          <w:cols w:num="2" w:space="2"/>
          <w:docGrid w:linePitch="360"/>
        </w:sectPr>
      </w:pPr>
    </w:p>
    <w:p w:rsidR="002F04F9" w:rsidRPr="002F04F9" w:rsidRDefault="002F04F9" w:rsidP="00957437">
      <w:pPr>
        <w:rPr>
          <w:b/>
          <w:sz w:val="28"/>
          <w:szCs w:val="28"/>
          <w:u w:val="single"/>
        </w:rPr>
      </w:pPr>
    </w:p>
    <w:p w:rsidR="0004449E" w:rsidRPr="00A74039" w:rsidRDefault="0004449E" w:rsidP="00957437">
      <w:pPr>
        <w:rPr>
          <w:b/>
          <w:sz w:val="28"/>
          <w:szCs w:val="28"/>
          <w:u w:val="single"/>
        </w:rPr>
      </w:pPr>
      <w:r w:rsidRPr="0066258A">
        <w:rPr>
          <w:b/>
          <w:sz w:val="28"/>
          <w:szCs w:val="28"/>
          <w:u w:val="single"/>
        </w:rPr>
        <w:t>2.Соотнесение понятий и определений</w:t>
      </w:r>
    </w:p>
    <w:p w:rsidR="00B51BC0" w:rsidRDefault="00B51BC0" w:rsidP="00957437">
      <w:pPr>
        <w:rPr>
          <w:b/>
          <w:sz w:val="28"/>
          <w:szCs w:val="28"/>
        </w:rPr>
      </w:pPr>
      <w:r w:rsidRPr="0066258A">
        <w:rPr>
          <w:b/>
          <w:sz w:val="28"/>
          <w:szCs w:val="28"/>
        </w:rPr>
        <w:t xml:space="preserve"> Впишите букву определения, соответствующего термину, располагающемуся под указанным номером</w:t>
      </w:r>
    </w:p>
    <w:tbl>
      <w:tblPr>
        <w:tblW w:w="109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6"/>
        <w:gridCol w:w="327"/>
        <w:gridCol w:w="142"/>
        <w:gridCol w:w="9028"/>
      </w:tblGrid>
      <w:tr w:rsidR="00AA03C2" w:rsidRPr="002807D2" w:rsidTr="00957437">
        <w:tc>
          <w:tcPr>
            <w:tcW w:w="1446" w:type="dxa"/>
          </w:tcPr>
          <w:p w:rsidR="00AA03C2" w:rsidRPr="002807D2" w:rsidRDefault="00AA03C2" w:rsidP="005317F2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2807D2">
              <w:rPr>
                <w:caps w:val="0"/>
                <w:sz w:val="20"/>
              </w:rPr>
              <w:t>1.Заявление</w:t>
            </w:r>
          </w:p>
        </w:tc>
        <w:tc>
          <w:tcPr>
            <w:tcW w:w="327" w:type="dxa"/>
            <w:tcBorders>
              <w:right w:val="single" w:sz="4" w:space="0" w:color="auto"/>
            </w:tcBorders>
          </w:tcPr>
          <w:p w:rsidR="00AA03C2" w:rsidRPr="002807D2" w:rsidRDefault="00AA03C2" w:rsidP="00AA03C2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  <w:r w:rsidRPr="002807D2">
              <w:rPr>
                <w:caps w:val="0"/>
                <w:sz w:val="32"/>
                <w:szCs w:val="32"/>
                <w:lang w:val="en-US"/>
              </w:rPr>
              <w:t>a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03C2" w:rsidRPr="002807D2" w:rsidRDefault="00AA03C2" w:rsidP="00AA03C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9028" w:type="dxa"/>
            <w:tcBorders>
              <w:left w:val="single" w:sz="4" w:space="0" w:color="auto"/>
            </w:tcBorders>
          </w:tcPr>
          <w:p w:rsidR="00AA03C2" w:rsidRPr="002807D2" w:rsidRDefault="00CD7461" w:rsidP="005317F2">
            <w:pPr>
              <w:pStyle w:val="1"/>
              <w:ind w:left="170" w:hanging="170"/>
              <w:jc w:val="left"/>
              <w:rPr>
                <w:b w:val="0"/>
                <w:caps w:val="0"/>
                <w:sz w:val="20"/>
              </w:rPr>
            </w:pPr>
            <w:r w:rsidRPr="00CD7461">
              <w:rPr>
                <w:caps w:val="0"/>
                <w:sz w:val="20"/>
                <w:lang w:val="en-US"/>
              </w:rPr>
              <w:t>a</w:t>
            </w:r>
            <w:r w:rsidRPr="005317F2">
              <w:rPr>
                <w:caps w:val="0"/>
                <w:sz w:val="20"/>
              </w:rPr>
              <w:t>)</w:t>
            </w:r>
            <w:r w:rsidR="00AA03C2" w:rsidRPr="002807D2">
              <w:rPr>
                <w:b w:val="0"/>
                <w:caps w:val="0"/>
                <w:sz w:val="20"/>
              </w:rPr>
              <w:t>просьба лица о содействии в реализации его прав и свобод или прав и свобод других лиц, либо сообщение о нарушении законов и иных нормативных правовых актов, недостатках в работе государственных органов, органов местного самоуправления и должностных лиц, либо критика деятельности указанных органов и должностных лиц</w:t>
            </w:r>
          </w:p>
        </w:tc>
      </w:tr>
      <w:tr w:rsidR="00AA03C2" w:rsidRPr="002807D2" w:rsidTr="00957437">
        <w:tc>
          <w:tcPr>
            <w:tcW w:w="1446" w:type="dxa"/>
          </w:tcPr>
          <w:p w:rsidR="00AA03C2" w:rsidRPr="002807D2" w:rsidRDefault="00AA03C2" w:rsidP="005317F2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2807D2">
              <w:rPr>
                <w:caps w:val="0"/>
                <w:sz w:val="20"/>
              </w:rPr>
              <w:t>2.Ходатайство</w:t>
            </w:r>
          </w:p>
        </w:tc>
        <w:tc>
          <w:tcPr>
            <w:tcW w:w="327" w:type="dxa"/>
            <w:tcBorders>
              <w:right w:val="single" w:sz="4" w:space="0" w:color="auto"/>
            </w:tcBorders>
          </w:tcPr>
          <w:p w:rsidR="00AA03C2" w:rsidRPr="002807D2" w:rsidRDefault="00644791" w:rsidP="00AA03C2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  <w:r w:rsidRPr="002807D2">
              <w:rPr>
                <w:caps w:val="0"/>
                <w:sz w:val="32"/>
                <w:szCs w:val="32"/>
                <w:lang w:val="en-US"/>
              </w:rPr>
              <w:t>b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03C2" w:rsidRPr="002807D2" w:rsidRDefault="00AA03C2" w:rsidP="00AA03C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9028" w:type="dxa"/>
            <w:tcBorders>
              <w:left w:val="single" w:sz="4" w:space="0" w:color="auto"/>
            </w:tcBorders>
          </w:tcPr>
          <w:p w:rsidR="00AA03C2" w:rsidRPr="002807D2" w:rsidRDefault="00CD7461" w:rsidP="005317F2">
            <w:pPr>
              <w:pStyle w:val="1"/>
              <w:ind w:left="170" w:hanging="170"/>
              <w:jc w:val="left"/>
              <w:rPr>
                <w:b w:val="0"/>
                <w:caps w:val="0"/>
                <w:sz w:val="20"/>
              </w:rPr>
            </w:pPr>
            <w:r w:rsidRPr="00CD7461">
              <w:rPr>
                <w:caps w:val="0"/>
                <w:sz w:val="20"/>
                <w:lang w:val="en-US"/>
              </w:rPr>
              <w:t>b</w:t>
            </w:r>
            <w:r w:rsidRPr="005317F2">
              <w:rPr>
                <w:caps w:val="0"/>
                <w:sz w:val="20"/>
              </w:rPr>
              <w:t>)</w:t>
            </w:r>
            <w:r w:rsidR="00AA03C2" w:rsidRPr="002807D2">
              <w:rPr>
                <w:b w:val="0"/>
                <w:caps w:val="0"/>
                <w:sz w:val="20"/>
              </w:rPr>
              <w:t>просьба лица, адресованная государственным органам и органам местного самоуправления, их должностным лицам о предоставлении ему определенного статуса, определенных прав</w:t>
            </w:r>
          </w:p>
        </w:tc>
      </w:tr>
      <w:tr w:rsidR="00AA03C2" w:rsidRPr="002807D2" w:rsidTr="00957437">
        <w:tc>
          <w:tcPr>
            <w:tcW w:w="1446" w:type="dxa"/>
          </w:tcPr>
          <w:p w:rsidR="00AA03C2" w:rsidRPr="002807D2" w:rsidRDefault="00AA03C2" w:rsidP="005317F2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2807D2">
              <w:rPr>
                <w:caps w:val="0"/>
                <w:sz w:val="20"/>
              </w:rPr>
              <w:t>3.Предложение</w:t>
            </w:r>
          </w:p>
        </w:tc>
        <w:tc>
          <w:tcPr>
            <w:tcW w:w="327" w:type="dxa"/>
            <w:tcBorders>
              <w:right w:val="single" w:sz="4" w:space="0" w:color="auto"/>
            </w:tcBorders>
          </w:tcPr>
          <w:p w:rsidR="00AA03C2" w:rsidRPr="002807D2" w:rsidRDefault="00644791" w:rsidP="00AA03C2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  <w:r w:rsidRPr="002807D2">
              <w:rPr>
                <w:caps w:val="0"/>
                <w:sz w:val="32"/>
                <w:szCs w:val="32"/>
                <w:lang w:val="en-US"/>
              </w:rPr>
              <w:t>d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03C2" w:rsidRPr="002807D2" w:rsidRDefault="00AA03C2" w:rsidP="00AA03C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9028" w:type="dxa"/>
            <w:tcBorders>
              <w:left w:val="single" w:sz="4" w:space="0" w:color="auto"/>
            </w:tcBorders>
          </w:tcPr>
          <w:p w:rsidR="00AA03C2" w:rsidRPr="002807D2" w:rsidRDefault="00957437" w:rsidP="005317F2">
            <w:pPr>
              <w:pStyle w:val="1"/>
              <w:ind w:left="170" w:hanging="170"/>
              <w:jc w:val="left"/>
              <w:rPr>
                <w:b w:val="0"/>
                <w:caps w:val="0"/>
                <w:sz w:val="20"/>
              </w:rPr>
            </w:pPr>
            <w:r w:rsidRPr="00CD7461">
              <w:rPr>
                <w:caps w:val="0"/>
                <w:sz w:val="20"/>
                <w:lang w:val="en-US"/>
              </w:rPr>
              <w:t>c</w:t>
            </w:r>
            <w:r w:rsidRPr="005317F2">
              <w:rPr>
                <w:caps w:val="0"/>
                <w:sz w:val="20"/>
              </w:rPr>
              <w:t>)</w:t>
            </w:r>
            <w:r w:rsidRPr="002807D2">
              <w:rPr>
                <w:b w:val="0"/>
                <w:caps w:val="0"/>
                <w:sz w:val="20"/>
              </w:rPr>
              <w:t>просьба лица о восстановлении или защите его нарушенных прав, свобод или законных интересов либо прав, свобод или законных интересов других лиц</w:t>
            </w:r>
          </w:p>
        </w:tc>
      </w:tr>
      <w:tr w:rsidR="00957437" w:rsidRPr="002807D2" w:rsidTr="00957437">
        <w:tc>
          <w:tcPr>
            <w:tcW w:w="1446" w:type="dxa"/>
          </w:tcPr>
          <w:p w:rsidR="00957437" w:rsidRPr="002807D2" w:rsidRDefault="00957437" w:rsidP="00693639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2807D2">
              <w:rPr>
                <w:caps w:val="0"/>
                <w:sz w:val="20"/>
              </w:rPr>
              <w:t>4.Жалоба</w:t>
            </w:r>
          </w:p>
        </w:tc>
        <w:tc>
          <w:tcPr>
            <w:tcW w:w="327" w:type="dxa"/>
            <w:tcBorders>
              <w:right w:val="single" w:sz="4" w:space="0" w:color="auto"/>
            </w:tcBorders>
          </w:tcPr>
          <w:p w:rsidR="00957437" w:rsidRPr="002807D2" w:rsidRDefault="00957437" w:rsidP="00693639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  <w:r w:rsidRPr="002807D2">
              <w:rPr>
                <w:caps w:val="0"/>
                <w:sz w:val="32"/>
                <w:szCs w:val="32"/>
                <w:lang w:val="en-US"/>
              </w:rPr>
              <w:t>c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7437" w:rsidRPr="002807D2" w:rsidRDefault="00957437" w:rsidP="00AA03C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9028" w:type="dxa"/>
            <w:tcBorders>
              <w:left w:val="single" w:sz="4" w:space="0" w:color="auto"/>
            </w:tcBorders>
          </w:tcPr>
          <w:p w:rsidR="00957437" w:rsidRPr="00957437" w:rsidRDefault="00957437" w:rsidP="005317F2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CD7461">
              <w:rPr>
                <w:caps w:val="0"/>
                <w:sz w:val="20"/>
                <w:lang w:val="en-US"/>
              </w:rPr>
              <w:t>d</w:t>
            </w:r>
            <w:r w:rsidRPr="005317F2">
              <w:rPr>
                <w:caps w:val="0"/>
                <w:sz w:val="20"/>
              </w:rPr>
              <w:t>)</w:t>
            </w:r>
            <w:r w:rsidRPr="002807D2">
              <w:rPr>
                <w:b w:val="0"/>
                <w:caps w:val="0"/>
                <w:sz w:val="20"/>
              </w:rPr>
              <w:t>рекомендация лица по совершенствованию законов и иных нормативных правовых актов, деятельности государственных органов и органов местного самоуправления, развитию общественных отношений, улучшению социально-экономической и иных сфер деятельности государства и общества</w:t>
            </w:r>
          </w:p>
        </w:tc>
      </w:tr>
    </w:tbl>
    <w:p w:rsidR="004046FB" w:rsidRPr="00957437" w:rsidRDefault="004046FB" w:rsidP="004046FB">
      <w:pPr>
        <w:rPr>
          <w:sz w:val="6"/>
          <w:szCs w:val="6"/>
        </w:rPr>
      </w:pPr>
    </w:p>
    <w:tbl>
      <w:tblPr>
        <w:tblW w:w="109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88"/>
        <w:gridCol w:w="327"/>
        <w:gridCol w:w="142"/>
        <w:gridCol w:w="8886"/>
      </w:tblGrid>
      <w:tr w:rsidR="00957437" w:rsidRPr="002807D2" w:rsidTr="00957437"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437" w:rsidRPr="002807D2" w:rsidRDefault="00957437" w:rsidP="005317F2">
            <w:pPr>
              <w:snapToGrid w:val="0"/>
              <w:rPr>
                <w:b/>
                <w:bCs/>
                <w:sz w:val="20"/>
              </w:rPr>
            </w:pPr>
            <w:r w:rsidRPr="002807D2">
              <w:rPr>
                <w:b/>
                <w:bCs/>
                <w:sz w:val="20"/>
              </w:rPr>
              <w:t>5.Приемная семья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437" w:rsidRPr="002807D2" w:rsidRDefault="00957437" w:rsidP="00644791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  <w:r w:rsidRPr="002807D2">
              <w:rPr>
                <w:caps w:val="0"/>
                <w:sz w:val="32"/>
                <w:szCs w:val="32"/>
                <w:lang w:val="en-US"/>
              </w:rPr>
              <w:t>b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7437" w:rsidRPr="002807D2" w:rsidRDefault="00957437" w:rsidP="005317F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8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437" w:rsidRPr="002807D2" w:rsidRDefault="00957437" w:rsidP="00693639">
            <w:pPr>
              <w:snapToGrid w:val="0"/>
              <w:rPr>
                <w:bCs/>
                <w:sz w:val="20"/>
              </w:rPr>
            </w:pPr>
            <w:r w:rsidRPr="00CD7461">
              <w:rPr>
                <w:b/>
                <w:bCs/>
                <w:sz w:val="20"/>
                <w:lang w:val="en-US"/>
              </w:rPr>
              <w:t>a</w:t>
            </w:r>
            <w:r w:rsidRPr="005317F2">
              <w:rPr>
                <w:b/>
                <w:bCs/>
                <w:sz w:val="20"/>
              </w:rPr>
              <w:t>)</w:t>
            </w:r>
            <w:r w:rsidRPr="002807D2">
              <w:rPr>
                <w:bCs/>
                <w:sz w:val="20"/>
              </w:rPr>
              <w:t xml:space="preserve"> это определенная совокупность (общность, группа) людей, по общему правилу родственников, основанной на браке, родстве, свойстве, совместном проживании и ведении общего хозяйства, образующей естественную среду для благополучия ее членов, воспитания детей, взаимопомощи, продолжения рода</w:t>
            </w:r>
          </w:p>
        </w:tc>
      </w:tr>
      <w:tr w:rsidR="00957437" w:rsidRPr="002807D2" w:rsidTr="00957437"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437" w:rsidRPr="002807D2" w:rsidRDefault="00957437" w:rsidP="00AA03C2">
            <w:pPr>
              <w:snapToGrid w:val="0"/>
              <w:rPr>
                <w:b/>
                <w:bCs/>
                <w:sz w:val="20"/>
              </w:rPr>
            </w:pPr>
            <w:r w:rsidRPr="002807D2">
              <w:rPr>
                <w:b/>
                <w:bCs/>
                <w:sz w:val="20"/>
              </w:rPr>
              <w:t>6.Семья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437" w:rsidRPr="002807D2" w:rsidRDefault="00957437" w:rsidP="00644791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  <w:r w:rsidRPr="002807D2">
              <w:rPr>
                <w:caps w:val="0"/>
                <w:sz w:val="32"/>
                <w:szCs w:val="32"/>
                <w:lang w:val="en-US"/>
              </w:rPr>
              <w:t>a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7437" w:rsidRPr="002807D2" w:rsidRDefault="00957437" w:rsidP="005317F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8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437" w:rsidRPr="00957437" w:rsidRDefault="00957437" w:rsidP="00693639">
            <w:pPr>
              <w:snapToGrid w:val="0"/>
              <w:rPr>
                <w:b/>
                <w:bCs/>
                <w:sz w:val="20"/>
              </w:rPr>
            </w:pPr>
            <w:r w:rsidRPr="00CD7461">
              <w:rPr>
                <w:b/>
                <w:bCs/>
                <w:sz w:val="20"/>
                <w:lang w:val="en-US"/>
              </w:rPr>
              <w:t>b</w:t>
            </w:r>
            <w:r w:rsidRPr="005317F2">
              <w:rPr>
                <w:b/>
                <w:bCs/>
                <w:sz w:val="20"/>
              </w:rPr>
              <w:t>)</w:t>
            </w:r>
            <w:r w:rsidRPr="002807D2">
              <w:rPr>
                <w:bCs/>
                <w:sz w:val="20"/>
              </w:rPr>
              <w:t>это временная, профессиональная семейная форма устройства детей, оставшихся без попечения родителей, предусматривающая выплату вознаграждения приемным родителям и государственное содержание детей</w:t>
            </w:r>
          </w:p>
        </w:tc>
      </w:tr>
      <w:tr w:rsidR="00957437" w:rsidRPr="002807D2" w:rsidTr="00957437"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437" w:rsidRPr="002807D2" w:rsidRDefault="00957437" w:rsidP="00693639">
            <w:pPr>
              <w:snapToGrid w:val="0"/>
              <w:rPr>
                <w:b/>
                <w:bCs/>
                <w:sz w:val="20"/>
              </w:rPr>
            </w:pPr>
            <w:r w:rsidRPr="002807D2">
              <w:rPr>
                <w:b/>
                <w:bCs/>
                <w:sz w:val="20"/>
              </w:rPr>
              <w:t>7.Сожительство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437" w:rsidRPr="002807D2" w:rsidRDefault="00957437" w:rsidP="00693639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  <w:r w:rsidRPr="002807D2">
              <w:rPr>
                <w:caps w:val="0"/>
                <w:sz w:val="32"/>
                <w:szCs w:val="32"/>
                <w:lang w:val="en-US"/>
              </w:rPr>
              <w:t>d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7437" w:rsidRPr="002807D2" w:rsidRDefault="00957437" w:rsidP="005317F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8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437" w:rsidRPr="00957437" w:rsidRDefault="00957437" w:rsidP="005317F2">
            <w:pPr>
              <w:snapToGrid w:val="0"/>
              <w:rPr>
                <w:b/>
                <w:bCs/>
                <w:sz w:val="20"/>
              </w:rPr>
            </w:pPr>
            <w:r w:rsidRPr="00CD7461">
              <w:rPr>
                <w:b/>
                <w:bCs/>
                <w:sz w:val="20"/>
                <w:lang w:val="en-US"/>
              </w:rPr>
              <w:t>c</w:t>
            </w:r>
            <w:r w:rsidRPr="005317F2">
              <w:rPr>
                <w:b/>
                <w:bCs/>
                <w:sz w:val="20"/>
              </w:rPr>
              <w:t>)</w:t>
            </w:r>
            <w:r w:rsidRPr="002807D2">
              <w:rPr>
                <w:bCs/>
                <w:sz w:val="20"/>
              </w:rPr>
              <w:t>приоритетная форма устройства  детей, оставшихся без попечения родителей, представляющая собой юридический акт, в силу которого между лицом и ребенком устанавливаются  родительские правоотношения</w:t>
            </w:r>
          </w:p>
        </w:tc>
      </w:tr>
      <w:tr w:rsidR="00957437" w:rsidRPr="002807D2" w:rsidTr="00957437"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437" w:rsidRPr="002807D2" w:rsidRDefault="00957437" w:rsidP="00693639">
            <w:pPr>
              <w:snapToGrid w:val="0"/>
              <w:rPr>
                <w:b/>
                <w:bCs/>
                <w:sz w:val="20"/>
              </w:rPr>
            </w:pPr>
            <w:r w:rsidRPr="002807D2">
              <w:rPr>
                <w:b/>
                <w:bCs/>
                <w:sz w:val="20"/>
              </w:rPr>
              <w:t>8.Усыновление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437" w:rsidRPr="002807D2" w:rsidRDefault="00957437" w:rsidP="00693639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  <w:r w:rsidRPr="002807D2">
              <w:rPr>
                <w:caps w:val="0"/>
                <w:sz w:val="32"/>
                <w:szCs w:val="32"/>
                <w:lang w:val="en-US"/>
              </w:rPr>
              <w:t>c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7437" w:rsidRPr="002807D2" w:rsidRDefault="00957437" w:rsidP="005317F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8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437" w:rsidRPr="002807D2" w:rsidRDefault="00957437" w:rsidP="005317F2">
            <w:pPr>
              <w:snapToGrid w:val="0"/>
              <w:rPr>
                <w:bCs/>
                <w:sz w:val="20"/>
              </w:rPr>
            </w:pPr>
            <w:r w:rsidRPr="00CD7461">
              <w:rPr>
                <w:b/>
                <w:bCs/>
                <w:sz w:val="20"/>
                <w:lang w:val="en-US"/>
              </w:rPr>
              <w:t>d</w:t>
            </w:r>
            <w:r w:rsidRPr="005317F2">
              <w:rPr>
                <w:b/>
                <w:bCs/>
                <w:sz w:val="20"/>
              </w:rPr>
              <w:t>)</w:t>
            </w:r>
            <w:r w:rsidRPr="002807D2">
              <w:rPr>
                <w:bCs/>
                <w:sz w:val="20"/>
              </w:rPr>
              <w:t>союз лиц, состоящих в половых отношениях и не состоящих в браке</w:t>
            </w:r>
          </w:p>
        </w:tc>
      </w:tr>
    </w:tbl>
    <w:p w:rsidR="004046FB" w:rsidRPr="006B610B" w:rsidRDefault="004046FB" w:rsidP="004046FB">
      <w:pPr>
        <w:rPr>
          <w:sz w:val="6"/>
          <w:szCs w:val="6"/>
        </w:rPr>
      </w:pPr>
    </w:p>
    <w:tbl>
      <w:tblPr>
        <w:tblW w:w="109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1"/>
        <w:gridCol w:w="327"/>
        <w:gridCol w:w="142"/>
        <w:gridCol w:w="8603"/>
      </w:tblGrid>
      <w:tr w:rsidR="00957437" w:rsidRPr="002807D2" w:rsidTr="00957437">
        <w:tc>
          <w:tcPr>
            <w:tcW w:w="1871" w:type="dxa"/>
          </w:tcPr>
          <w:p w:rsidR="00957437" w:rsidRPr="002807D2" w:rsidRDefault="00957437" w:rsidP="005317F2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2807D2">
              <w:rPr>
                <w:caps w:val="0"/>
                <w:sz w:val="20"/>
              </w:rPr>
              <w:t>9.Перепланировка</w:t>
            </w:r>
          </w:p>
        </w:tc>
        <w:tc>
          <w:tcPr>
            <w:tcW w:w="327" w:type="dxa"/>
            <w:tcBorders>
              <w:right w:val="single" w:sz="4" w:space="0" w:color="auto"/>
            </w:tcBorders>
          </w:tcPr>
          <w:p w:rsidR="00957437" w:rsidRPr="002807D2" w:rsidRDefault="00957437" w:rsidP="00644791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  <w:r w:rsidRPr="002807D2">
              <w:rPr>
                <w:caps w:val="0"/>
                <w:sz w:val="32"/>
                <w:szCs w:val="32"/>
                <w:lang w:val="en-US"/>
              </w:rPr>
              <w:t>c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7437" w:rsidRPr="002807D2" w:rsidRDefault="00957437" w:rsidP="005317F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8603" w:type="dxa"/>
            <w:tcBorders>
              <w:left w:val="single" w:sz="4" w:space="0" w:color="auto"/>
            </w:tcBorders>
          </w:tcPr>
          <w:p w:rsidR="00957437" w:rsidRPr="002807D2" w:rsidRDefault="00957437" w:rsidP="00693639">
            <w:pPr>
              <w:pStyle w:val="1"/>
              <w:ind w:left="170" w:hanging="170"/>
              <w:jc w:val="left"/>
              <w:rPr>
                <w:b w:val="0"/>
                <w:caps w:val="0"/>
                <w:sz w:val="20"/>
              </w:rPr>
            </w:pPr>
            <w:r w:rsidRPr="00CD7461">
              <w:rPr>
                <w:caps w:val="0"/>
                <w:sz w:val="20"/>
                <w:lang w:val="en-US"/>
              </w:rPr>
              <w:t>a</w:t>
            </w:r>
            <w:r w:rsidRPr="005317F2">
              <w:rPr>
                <w:caps w:val="0"/>
                <w:sz w:val="20"/>
              </w:rPr>
              <w:t>)</w:t>
            </w:r>
            <w:r w:rsidRPr="002807D2">
              <w:rPr>
                <w:b w:val="0"/>
                <w:caps w:val="0"/>
                <w:sz w:val="20"/>
              </w:rPr>
              <w:t xml:space="preserve"> Установка, замена или перенос инженерных сетей, санитарно-технического, электрического или другого оборудования, требующие внесения изменения в технический паспорт жилого помещения</w:t>
            </w:r>
          </w:p>
        </w:tc>
      </w:tr>
      <w:tr w:rsidR="00957437" w:rsidRPr="002807D2" w:rsidTr="00957437">
        <w:tc>
          <w:tcPr>
            <w:tcW w:w="1871" w:type="dxa"/>
          </w:tcPr>
          <w:p w:rsidR="00957437" w:rsidRPr="002807D2" w:rsidRDefault="00957437" w:rsidP="005317F2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2807D2">
              <w:rPr>
                <w:caps w:val="0"/>
                <w:sz w:val="20"/>
              </w:rPr>
              <w:t>10.Переустройство</w:t>
            </w:r>
          </w:p>
        </w:tc>
        <w:tc>
          <w:tcPr>
            <w:tcW w:w="327" w:type="dxa"/>
            <w:tcBorders>
              <w:right w:val="single" w:sz="4" w:space="0" w:color="auto"/>
            </w:tcBorders>
          </w:tcPr>
          <w:p w:rsidR="00957437" w:rsidRPr="002807D2" w:rsidRDefault="00957437" w:rsidP="00644791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  <w:r w:rsidRPr="002807D2">
              <w:rPr>
                <w:caps w:val="0"/>
                <w:sz w:val="32"/>
                <w:szCs w:val="32"/>
                <w:lang w:val="en-US"/>
              </w:rPr>
              <w:t>a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7437" w:rsidRPr="002807D2" w:rsidRDefault="00957437" w:rsidP="005317F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8603" w:type="dxa"/>
            <w:tcBorders>
              <w:left w:val="single" w:sz="4" w:space="0" w:color="auto"/>
            </w:tcBorders>
          </w:tcPr>
          <w:p w:rsidR="00957437" w:rsidRPr="00957437" w:rsidRDefault="00957437" w:rsidP="00693639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CD7461">
              <w:rPr>
                <w:caps w:val="0"/>
                <w:sz w:val="20"/>
                <w:lang w:val="en-US"/>
              </w:rPr>
              <w:t>b</w:t>
            </w:r>
            <w:r w:rsidRPr="005317F2">
              <w:rPr>
                <w:caps w:val="0"/>
                <w:sz w:val="20"/>
              </w:rPr>
              <w:t>)</w:t>
            </w:r>
            <w:r w:rsidRPr="002807D2">
              <w:rPr>
                <w:b w:val="0"/>
                <w:caps w:val="0"/>
                <w:sz w:val="20"/>
              </w:rPr>
              <w:t xml:space="preserve"> Замена и (или) восстановление строительных конструкций объектов капитального строительства или элементов таких конструкций, за исключением несущих строительных конструкций, замена и (или) восстановление систем инженерно-технического обеспечения и сетей инженерно-технического обеспечения объектов капитального строительства или их элементов, а также замена отдельных элементов несущих строительных конструкций на аналогичные или иные улучшающие показатели таких конструкций элементы и (или) восстановление указанных элементов</w:t>
            </w:r>
          </w:p>
        </w:tc>
      </w:tr>
      <w:tr w:rsidR="00957437" w:rsidRPr="002807D2" w:rsidTr="00957437">
        <w:tc>
          <w:tcPr>
            <w:tcW w:w="1871" w:type="dxa"/>
          </w:tcPr>
          <w:p w:rsidR="00957437" w:rsidRPr="002807D2" w:rsidRDefault="00957437" w:rsidP="00693639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2807D2">
              <w:rPr>
                <w:caps w:val="0"/>
                <w:sz w:val="20"/>
              </w:rPr>
              <w:t>11.Реконструкция</w:t>
            </w:r>
          </w:p>
        </w:tc>
        <w:tc>
          <w:tcPr>
            <w:tcW w:w="327" w:type="dxa"/>
            <w:tcBorders>
              <w:right w:val="single" w:sz="4" w:space="0" w:color="auto"/>
            </w:tcBorders>
          </w:tcPr>
          <w:p w:rsidR="00957437" w:rsidRPr="002807D2" w:rsidRDefault="00957437" w:rsidP="00693639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  <w:r w:rsidRPr="002807D2">
              <w:rPr>
                <w:caps w:val="0"/>
                <w:sz w:val="32"/>
                <w:szCs w:val="32"/>
                <w:lang w:val="en-US"/>
              </w:rPr>
              <w:t>d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7437" w:rsidRPr="002807D2" w:rsidRDefault="00957437" w:rsidP="005317F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8603" w:type="dxa"/>
            <w:tcBorders>
              <w:left w:val="single" w:sz="4" w:space="0" w:color="auto"/>
            </w:tcBorders>
          </w:tcPr>
          <w:p w:rsidR="00957437" w:rsidRPr="002807D2" w:rsidRDefault="00957437" w:rsidP="00693639">
            <w:pPr>
              <w:pStyle w:val="1"/>
              <w:ind w:left="170" w:hanging="170"/>
              <w:jc w:val="left"/>
              <w:rPr>
                <w:b w:val="0"/>
                <w:caps w:val="0"/>
                <w:sz w:val="20"/>
              </w:rPr>
            </w:pPr>
            <w:r w:rsidRPr="00CD7461">
              <w:rPr>
                <w:caps w:val="0"/>
                <w:sz w:val="20"/>
                <w:lang w:val="en-US"/>
              </w:rPr>
              <w:t>c</w:t>
            </w:r>
            <w:r w:rsidRPr="005317F2">
              <w:rPr>
                <w:caps w:val="0"/>
                <w:sz w:val="20"/>
              </w:rPr>
              <w:t>)</w:t>
            </w:r>
            <w:r w:rsidRPr="002807D2">
              <w:rPr>
                <w:b w:val="0"/>
                <w:caps w:val="0"/>
                <w:sz w:val="20"/>
              </w:rPr>
              <w:t xml:space="preserve"> Изменение конфигурации жилого помещения, требующее внесения изменения в технический паспорт жилого помещения</w:t>
            </w:r>
          </w:p>
        </w:tc>
      </w:tr>
      <w:tr w:rsidR="00957437" w:rsidRPr="002807D2" w:rsidTr="00957437">
        <w:tc>
          <w:tcPr>
            <w:tcW w:w="1871" w:type="dxa"/>
          </w:tcPr>
          <w:p w:rsidR="00957437" w:rsidRPr="002807D2" w:rsidRDefault="00957437" w:rsidP="00693639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2807D2">
              <w:rPr>
                <w:caps w:val="0"/>
                <w:sz w:val="20"/>
              </w:rPr>
              <w:t>12.Капитальный ремонт</w:t>
            </w:r>
          </w:p>
        </w:tc>
        <w:tc>
          <w:tcPr>
            <w:tcW w:w="327" w:type="dxa"/>
            <w:tcBorders>
              <w:right w:val="single" w:sz="4" w:space="0" w:color="auto"/>
            </w:tcBorders>
          </w:tcPr>
          <w:p w:rsidR="00957437" w:rsidRPr="002807D2" w:rsidRDefault="00957437" w:rsidP="00693639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  <w:r w:rsidRPr="002807D2">
              <w:rPr>
                <w:caps w:val="0"/>
                <w:sz w:val="32"/>
                <w:szCs w:val="32"/>
                <w:lang w:val="en-US"/>
              </w:rPr>
              <w:t>b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7437" w:rsidRPr="002807D2" w:rsidRDefault="00957437" w:rsidP="005317F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8603" w:type="dxa"/>
            <w:tcBorders>
              <w:left w:val="single" w:sz="4" w:space="0" w:color="auto"/>
            </w:tcBorders>
          </w:tcPr>
          <w:p w:rsidR="00957437" w:rsidRPr="002807D2" w:rsidRDefault="00957437" w:rsidP="00693639">
            <w:pPr>
              <w:pStyle w:val="1"/>
              <w:ind w:left="170" w:hanging="170"/>
              <w:jc w:val="left"/>
              <w:rPr>
                <w:b w:val="0"/>
                <w:caps w:val="0"/>
                <w:sz w:val="20"/>
              </w:rPr>
            </w:pPr>
            <w:r w:rsidRPr="00CD7461">
              <w:rPr>
                <w:caps w:val="0"/>
                <w:sz w:val="20"/>
                <w:lang w:val="en-US"/>
              </w:rPr>
              <w:t>d</w:t>
            </w:r>
            <w:r w:rsidRPr="005317F2">
              <w:rPr>
                <w:caps w:val="0"/>
                <w:sz w:val="20"/>
              </w:rPr>
              <w:t>)</w:t>
            </w:r>
            <w:r w:rsidRPr="002807D2">
              <w:rPr>
                <w:b w:val="0"/>
                <w:caps w:val="0"/>
                <w:sz w:val="20"/>
              </w:rPr>
              <w:t xml:space="preserve"> Изменение параметров объекта капитального строительства, его частей (высоты, количества этажей, площади, объема), в том числе надстройка, перестройка, расширение объекта капитального строительства, а также замена и (или) восстановление несущих строительных конструкций объекта капитального строительства</w:t>
            </w:r>
          </w:p>
        </w:tc>
      </w:tr>
    </w:tbl>
    <w:p w:rsidR="004046FB" w:rsidRPr="006B610B" w:rsidRDefault="004046FB" w:rsidP="00AA03C2">
      <w:pPr>
        <w:rPr>
          <w:b/>
          <w:sz w:val="6"/>
          <w:szCs w:val="6"/>
        </w:rPr>
      </w:pPr>
    </w:p>
    <w:tbl>
      <w:tblPr>
        <w:tblW w:w="70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97"/>
        <w:gridCol w:w="327"/>
        <w:gridCol w:w="142"/>
        <w:gridCol w:w="2551"/>
      </w:tblGrid>
      <w:tr w:rsidR="00AA03C2" w:rsidRPr="002807D2" w:rsidTr="00957437">
        <w:tc>
          <w:tcPr>
            <w:tcW w:w="3997" w:type="dxa"/>
          </w:tcPr>
          <w:p w:rsidR="00AA03C2" w:rsidRPr="002807D2" w:rsidRDefault="00AA03C2" w:rsidP="005317F2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2807D2">
              <w:rPr>
                <w:caps w:val="0"/>
                <w:sz w:val="20"/>
              </w:rPr>
              <w:t>13.Хроническое психическое расстройство</w:t>
            </w:r>
          </w:p>
        </w:tc>
        <w:tc>
          <w:tcPr>
            <w:tcW w:w="327" w:type="dxa"/>
            <w:tcBorders>
              <w:right w:val="single" w:sz="4" w:space="0" w:color="auto"/>
            </w:tcBorders>
          </w:tcPr>
          <w:p w:rsidR="00AA03C2" w:rsidRPr="002807D2" w:rsidRDefault="00644791" w:rsidP="00644791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  <w:r w:rsidRPr="002807D2">
              <w:rPr>
                <w:caps w:val="0"/>
                <w:sz w:val="32"/>
                <w:szCs w:val="32"/>
                <w:lang w:val="en-US"/>
              </w:rPr>
              <w:t>a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03C2" w:rsidRPr="002807D2" w:rsidRDefault="00AA03C2" w:rsidP="005317F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AA03C2" w:rsidRPr="002807D2" w:rsidRDefault="00CD7461" w:rsidP="005317F2">
            <w:pPr>
              <w:pStyle w:val="1"/>
              <w:ind w:left="170" w:hanging="170"/>
              <w:jc w:val="left"/>
              <w:rPr>
                <w:b w:val="0"/>
                <w:caps w:val="0"/>
                <w:sz w:val="20"/>
              </w:rPr>
            </w:pPr>
            <w:r w:rsidRPr="00CD7461">
              <w:rPr>
                <w:caps w:val="0"/>
                <w:sz w:val="20"/>
                <w:lang w:val="en-US"/>
              </w:rPr>
              <w:t>a)</w:t>
            </w:r>
            <w:r w:rsidR="00AA03C2" w:rsidRPr="002807D2">
              <w:rPr>
                <w:b w:val="0"/>
                <w:caps w:val="0"/>
                <w:sz w:val="20"/>
              </w:rPr>
              <w:t>Шизофрения</w:t>
            </w:r>
          </w:p>
        </w:tc>
      </w:tr>
      <w:tr w:rsidR="00AA03C2" w:rsidRPr="002807D2" w:rsidTr="00957437">
        <w:tc>
          <w:tcPr>
            <w:tcW w:w="3997" w:type="dxa"/>
          </w:tcPr>
          <w:p w:rsidR="00AA03C2" w:rsidRPr="002807D2" w:rsidRDefault="00AA03C2" w:rsidP="005317F2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2807D2">
              <w:rPr>
                <w:caps w:val="0"/>
                <w:sz w:val="20"/>
              </w:rPr>
              <w:t>14.Временное психическое расстройство</w:t>
            </w:r>
          </w:p>
        </w:tc>
        <w:tc>
          <w:tcPr>
            <w:tcW w:w="327" w:type="dxa"/>
            <w:tcBorders>
              <w:right w:val="single" w:sz="4" w:space="0" w:color="auto"/>
            </w:tcBorders>
          </w:tcPr>
          <w:p w:rsidR="00AA03C2" w:rsidRPr="002807D2" w:rsidRDefault="00644791" w:rsidP="00644791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  <w:r w:rsidRPr="002807D2">
              <w:rPr>
                <w:caps w:val="0"/>
                <w:sz w:val="32"/>
                <w:szCs w:val="32"/>
                <w:lang w:val="en-US"/>
              </w:rPr>
              <w:t>b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03C2" w:rsidRPr="002807D2" w:rsidRDefault="00AA03C2" w:rsidP="005317F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AA03C2" w:rsidRPr="002807D2" w:rsidRDefault="00CD7461" w:rsidP="005317F2">
            <w:pPr>
              <w:pStyle w:val="1"/>
              <w:ind w:left="170" w:hanging="170"/>
              <w:jc w:val="left"/>
              <w:rPr>
                <w:b w:val="0"/>
                <w:caps w:val="0"/>
                <w:sz w:val="20"/>
              </w:rPr>
            </w:pPr>
            <w:r w:rsidRPr="00CD7461">
              <w:rPr>
                <w:caps w:val="0"/>
                <w:sz w:val="20"/>
                <w:lang w:val="en-US"/>
              </w:rPr>
              <w:t>b)</w:t>
            </w:r>
            <w:r w:rsidR="00AA03C2" w:rsidRPr="002807D2">
              <w:rPr>
                <w:b w:val="0"/>
                <w:caps w:val="0"/>
                <w:sz w:val="20"/>
              </w:rPr>
              <w:t xml:space="preserve">Алкогольный </w:t>
            </w:r>
            <w:proofErr w:type="spellStart"/>
            <w:r w:rsidR="00AA03C2" w:rsidRPr="002807D2">
              <w:rPr>
                <w:b w:val="0"/>
                <w:caps w:val="0"/>
                <w:sz w:val="20"/>
              </w:rPr>
              <w:t>галлюциноз</w:t>
            </w:r>
            <w:proofErr w:type="spellEnd"/>
          </w:p>
        </w:tc>
      </w:tr>
      <w:tr w:rsidR="00AA03C2" w:rsidRPr="002807D2" w:rsidTr="00957437">
        <w:tc>
          <w:tcPr>
            <w:tcW w:w="3997" w:type="dxa"/>
          </w:tcPr>
          <w:p w:rsidR="00AA03C2" w:rsidRPr="002807D2" w:rsidRDefault="00AA03C2" w:rsidP="005317F2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2807D2">
              <w:rPr>
                <w:caps w:val="0"/>
                <w:sz w:val="20"/>
              </w:rPr>
              <w:t>15.Слабоумие</w:t>
            </w:r>
          </w:p>
        </w:tc>
        <w:tc>
          <w:tcPr>
            <w:tcW w:w="327" w:type="dxa"/>
            <w:tcBorders>
              <w:right w:val="single" w:sz="4" w:space="0" w:color="auto"/>
            </w:tcBorders>
          </w:tcPr>
          <w:p w:rsidR="00AA03C2" w:rsidRPr="002807D2" w:rsidRDefault="00644791" w:rsidP="00644791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  <w:r w:rsidRPr="002807D2">
              <w:rPr>
                <w:caps w:val="0"/>
                <w:sz w:val="32"/>
                <w:szCs w:val="32"/>
                <w:lang w:val="en-US"/>
              </w:rPr>
              <w:t>c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03C2" w:rsidRPr="002807D2" w:rsidRDefault="00AA03C2" w:rsidP="005317F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AA03C2" w:rsidRPr="002807D2" w:rsidRDefault="00CD7461" w:rsidP="005317F2">
            <w:pPr>
              <w:pStyle w:val="1"/>
              <w:ind w:left="170" w:hanging="170"/>
              <w:jc w:val="left"/>
              <w:rPr>
                <w:b w:val="0"/>
                <w:caps w:val="0"/>
                <w:sz w:val="20"/>
              </w:rPr>
            </w:pPr>
            <w:r w:rsidRPr="00CD7461">
              <w:rPr>
                <w:caps w:val="0"/>
                <w:sz w:val="20"/>
                <w:lang w:val="en-US"/>
              </w:rPr>
              <w:t>c)</w:t>
            </w:r>
            <w:proofErr w:type="spellStart"/>
            <w:r w:rsidR="00AA03C2" w:rsidRPr="002807D2">
              <w:rPr>
                <w:b w:val="0"/>
                <w:caps w:val="0"/>
                <w:sz w:val="20"/>
              </w:rPr>
              <w:t>Имбецилия</w:t>
            </w:r>
            <w:proofErr w:type="spellEnd"/>
          </w:p>
        </w:tc>
      </w:tr>
      <w:tr w:rsidR="00AA03C2" w:rsidRPr="002807D2" w:rsidTr="00957437">
        <w:tc>
          <w:tcPr>
            <w:tcW w:w="3997" w:type="dxa"/>
          </w:tcPr>
          <w:p w:rsidR="00AA03C2" w:rsidRPr="002807D2" w:rsidRDefault="00AA03C2" w:rsidP="005317F2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2807D2">
              <w:rPr>
                <w:caps w:val="0"/>
                <w:sz w:val="20"/>
              </w:rPr>
              <w:t>16.Иное болезненное состояние психики</w:t>
            </w:r>
          </w:p>
        </w:tc>
        <w:tc>
          <w:tcPr>
            <w:tcW w:w="327" w:type="dxa"/>
            <w:tcBorders>
              <w:right w:val="single" w:sz="4" w:space="0" w:color="auto"/>
            </w:tcBorders>
          </w:tcPr>
          <w:p w:rsidR="00AA03C2" w:rsidRPr="002807D2" w:rsidRDefault="00644791" w:rsidP="00644791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  <w:r w:rsidRPr="002807D2">
              <w:rPr>
                <w:caps w:val="0"/>
                <w:sz w:val="32"/>
                <w:szCs w:val="32"/>
                <w:lang w:val="en-US"/>
              </w:rPr>
              <w:t>d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03C2" w:rsidRPr="002807D2" w:rsidRDefault="00AA03C2" w:rsidP="005317F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AA03C2" w:rsidRPr="002807D2" w:rsidRDefault="00CD7461" w:rsidP="005317F2">
            <w:pPr>
              <w:pStyle w:val="1"/>
              <w:ind w:left="170" w:hanging="170"/>
              <w:jc w:val="left"/>
              <w:rPr>
                <w:b w:val="0"/>
                <w:caps w:val="0"/>
                <w:sz w:val="20"/>
              </w:rPr>
            </w:pPr>
            <w:r w:rsidRPr="00CD7461">
              <w:rPr>
                <w:caps w:val="0"/>
                <w:sz w:val="20"/>
                <w:lang w:val="en-US"/>
              </w:rPr>
              <w:t>d)</w:t>
            </w:r>
            <w:r w:rsidR="00AA03C2" w:rsidRPr="002807D2">
              <w:rPr>
                <w:b w:val="0"/>
                <w:caps w:val="0"/>
                <w:sz w:val="20"/>
              </w:rPr>
              <w:t>Психопатия</w:t>
            </w:r>
          </w:p>
        </w:tc>
      </w:tr>
    </w:tbl>
    <w:p w:rsidR="004046FB" w:rsidRPr="006B610B" w:rsidRDefault="004046FB" w:rsidP="004046FB">
      <w:pPr>
        <w:rPr>
          <w:sz w:val="6"/>
          <w:szCs w:val="6"/>
        </w:rPr>
      </w:pPr>
    </w:p>
    <w:tbl>
      <w:tblPr>
        <w:tblW w:w="11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1"/>
        <w:gridCol w:w="327"/>
        <w:gridCol w:w="142"/>
        <w:gridCol w:w="8745"/>
      </w:tblGrid>
      <w:tr w:rsidR="00957437" w:rsidRPr="002807D2" w:rsidTr="00957437">
        <w:tc>
          <w:tcPr>
            <w:tcW w:w="1871" w:type="dxa"/>
          </w:tcPr>
          <w:p w:rsidR="00957437" w:rsidRPr="002807D2" w:rsidRDefault="00957437" w:rsidP="005317F2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2807D2">
              <w:rPr>
                <w:caps w:val="0"/>
                <w:sz w:val="20"/>
              </w:rPr>
              <w:lastRenderedPageBreak/>
              <w:t>17.Денонсация</w:t>
            </w:r>
          </w:p>
        </w:tc>
        <w:tc>
          <w:tcPr>
            <w:tcW w:w="327" w:type="dxa"/>
            <w:tcBorders>
              <w:right w:val="single" w:sz="4" w:space="0" w:color="auto"/>
            </w:tcBorders>
          </w:tcPr>
          <w:p w:rsidR="00957437" w:rsidRPr="003B78F8" w:rsidRDefault="00957437" w:rsidP="00644791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  <w:r w:rsidRPr="003B78F8">
              <w:rPr>
                <w:caps w:val="0"/>
                <w:sz w:val="32"/>
                <w:szCs w:val="32"/>
                <w:lang w:val="en-US"/>
              </w:rPr>
              <w:t>b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7437" w:rsidRPr="002807D2" w:rsidRDefault="00957437" w:rsidP="005317F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8745" w:type="dxa"/>
            <w:tcBorders>
              <w:left w:val="single" w:sz="4" w:space="0" w:color="auto"/>
            </w:tcBorders>
          </w:tcPr>
          <w:p w:rsidR="00957437" w:rsidRPr="002807D2" w:rsidRDefault="00957437" w:rsidP="00693639">
            <w:pPr>
              <w:pStyle w:val="1"/>
              <w:ind w:left="170" w:hanging="170"/>
              <w:jc w:val="left"/>
              <w:rPr>
                <w:b w:val="0"/>
                <w:caps w:val="0"/>
                <w:sz w:val="20"/>
              </w:rPr>
            </w:pPr>
            <w:r w:rsidRPr="00CD7461">
              <w:rPr>
                <w:caps w:val="0"/>
                <w:sz w:val="20"/>
                <w:lang w:val="en-US"/>
              </w:rPr>
              <w:t>a</w:t>
            </w:r>
            <w:r w:rsidRPr="005317F2">
              <w:rPr>
                <w:caps w:val="0"/>
                <w:sz w:val="20"/>
              </w:rPr>
              <w:t>)</w:t>
            </w:r>
            <w:r w:rsidRPr="002807D2">
              <w:rPr>
                <w:b w:val="0"/>
                <w:caps w:val="0"/>
                <w:sz w:val="20"/>
              </w:rPr>
              <w:t>продление действия международного договора</w:t>
            </w:r>
          </w:p>
        </w:tc>
      </w:tr>
      <w:tr w:rsidR="00957437" w:rsidRPr="002807D2" w:rsidTr="00957437">
        <w:tc>
          <w:tcPr>
            <w:tcW w:w="1871" w:type="dxa"/>
          </w:tcPr>
          <w:p w:rsidR="00957437" w:rsidRPr="002807D2" w:rsidRDefault="00957437" w:rsidP="005317F2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2807D2">
              <w:rPr>
                <w:caps w:val="0"/>
                <w:sz w:val="20"/>
              </w:rPr>
              <w:t>18.Ратификация</w:t>
            </w:r>
          </w:p>
        </w:tc>
        <w:tc>
          <w:tcPr>
            <w:tcW w:w="327" w:type="dxa"/>
            <w:tcBorders>
              <w:right w:val="single" w:sz="4" w:space="0" w:color="auto"/>
            </w:tcBorders>
          </w:tcPr>
          <w:p w:rsidR="00957437" w:rsidRPr="003B78F8" w:rsidRDefault="00957437" w:rsidP="00644791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  <w:r w:rsidRPr="003B78F8">
              <w:rPr>
                <w:caps w:val="0"/>
                <w:sz w:val="32"/>
                <w:szCs w:val="32"/>
                <w:lang w:val="en-US"/>
              </w:rPr>
              <w:t>d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7437" w:rsidRPr="002807D2" w:rsidRDefault="00957437" w:rsidP="005317F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8745" w:type="dxa"/>
            <w:tcBorders>
              <w:left w:val="single" w:sz="4" w:space="0" w:color="auto"/>
            </w:tcBorders>
          </w:tcPr>
          <w:p w:rsidR="00957437" w:rsidRPr="00957437" w:rsidRDefault="00957437" w:rsidP="006B610B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CD7461">
              <w:rPr>
                <w:caps w:val="0"/>
                <w:sz w:val="20"/>
                <w:lang w:val="en-US"/>
              </w:rPr>
              <w:t>b</w:t>
            </w:r>
            <w:r w:rsidRPr="005317F2">
              <w:rPr>
                <w:caps w:val="0"/>
                <w:sz w:val="20"/>
              </w:rPr>
              <w:t>)</w:t>
            </w:r>
            <w:r w:rsidRPr="006B610B">
              <w:rPr>
                <w:b w:val="0"/>
                <w:caps w:val="0"/>
                <w:color w:val="222222"/>
                <w:sz w:val="19"/>
                <w:szCs w:val="19"/>
                <w:shd w:val="clear" w:color="auto" w:fill="FFFFFF"/>
              </w:rPr>
              <w:t>надлежащим образом оформленный отказ государства от заключ</w:t>
            </w:r>
            <w:r w:rsidR="006B610B" w:rsidRPr="006B610B">
              <w:rPr>
                <w:b w:val="0"/>
                <w:caps w:val="0"/>
                <w:color w:val="222222"/>
                <w:sz w:val="19"/>
                <w:szCs w:val="19"/>
                <w:shd w:val="clear" w:color="auto" w:fill="FFFFFF"/>
              </w:rPr>
              <w:t>е</w:t>
            </w:r>
            <w:r w:rsidRPr="006B610B">
              <w:rPr>
                <w:b w:val="0"/>
                <w:caps w:val="0"/>
                <w:color w:val="222222"/>
                <w:sz w:val="19"/>
                <w:szCs w:val="19"/>
                <w:shd w:val="clear" w:color="auto" w:fill="FFFFFF"/>
              </w:rPr>
              <w:t>нного им международного договора</w:t>
            </w:r>
          </w:p>
        </w:tc>
      </w:tr>
      <w:tr w:rsidR="00957437" w:rsidRPr="002807D2" w:rsidTr="00957437">
        <w:tc>
          <w:tcPr>
            <w:tcW w:w="1871" w:type="dxa"/>
          </w:tcPr>
          <w:p w:rsidR="00957437" w:rsidRPr="002807D2" w:rsidRDefault="00957437" w:rsidP="005317F2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2807D2">
              <w:rPr>
                <w:caps w:val="0"/>
                <w:sz w:val="20"/>
              </w:rPr>
              <w:t>19.Пролонгация</w:t>
            </w:r>
          </w:p>
        </w:tc>
        <w:tc>
          <w:tcPr>
            <w:tcW w:w="327" w:type="dxa"/>
            <w:tcBorders>
              <w:right w:val="single" w:sz="4" w:space="0" w:color="auto"/>
            </w:tcBorders>
          </w:tcPr>
          <w:p w:rsidR="00957437" w:rsidRPr="003B78F8" w:rsidRDefault="00957437" w:rsidP="00644791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  <w:r w:rsidRPr="003B78F8">
              <w:rPr>
                <w:caps w:val="0"/>
                <w:sz w:val="32"/>
                <w:szCs w:val="32"/>
                <w:lang w:val="en-US"/>
              </w:rPr>
              <w:t>a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7437" w:rsidRPr="002807D2" w:rsidRDefault="00957437" w:rsidP="005317F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8745" w:type="dxa"/>
            <w:tcBorders>
              <w:left w:val="single" w:sz="4" w:space="0" w:color="auto"/>
            </w:tcBorders>
          </w:tcPr>
          <w:p w:rsidR="00957437" w:rsidRPr="002807D2" w:rsidRDefault="00957437" w:rsidP="00693639">
            <w:pPr>
              <w:pStyle w:val="1"/>
              <w:ind w:left="170" w:hanging="170"/>
              <w:jc w:val="left"/>
              <w:rPr>
                <w:b w:val="0"/>
                <w:caps w:val="0"/>
                <w:sz w:val="20"/>
              </w:rPr>
            </w:pPr>
            <w:r w:rsidRPr="00CD7461">
              <w:rPr>
                <w:caps w:val="0"/>
                <w:sz w:val="20"/>
                <w:lang w:val="en-US"/>
              </w:rPr>
              <w:t>c</w:t>
            </w:r>
            <w:r w:rsidRPr="005317F2">
              <w:rPr>
                <w:caps w:val="0"/>
                <w:sz w:val="20"/>
              </w:rPr>
              <w:t>)</w:t>
            </w:r>
            <w:r w:rsidRPr="002807D2">
              <w:rPr>
                <w:b w:val="0"/>
                <w:caps w:val="0"/>
                <w:sz w:val="20"/>
              </w:rPr>
              <w:t xml:space="preserve">стадия заключения международного договора, способ выражения согласия с текстом договора </w:t>
            </w:r>
          </w:p>
        </w:tc>
      </w:tr>
      <w:tr w:rsidR="00957437" w:rsidRPr="002807D2" w:rsidTr="00957437">
        <w:tc>
          <w:tcPr>
            <w:tcW w:w="1871" w:type="dxa"/>
          </w:tcPr>
          <w:p w:rsidR="00957437" w:rsidRPr="002807D2" w:rsidRDefault="00957437" w:rsidP="00693639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2807D2">
              <w:rPr>
                <w:caps w:val="0"/>
                <w:sz w:val="20"/>
              </w:rPr>
              <w:t>20.Парафирование</w:t>
            </w:r>
          </w:p>
        </w:tc>
        <w:tc>
          <w:tcPr>
            <w:tcW w:w="327" w:type="dxa"/>
            <w:tcBorders>
              <w:right w:val="single" w:sz="4" w:space="0" w:color="auto"/>
            </w:tcBorders>
          </w:tcPr>
          <w:p w:rsidR="00957437" w:rsidRPr="003B78F8" w:rsidRDefault="00957437" w:rsidP="00693639">
            <w:pPr>
              <w:pStyle w:val="1"/>
              <w:rPr>
                <w:caps w:val="0"/>
                <w:sz w:val="32"/>
                <w:szCs w:val="32"/>
                <w:lang w:val="en-US"/>
              </w:rPr>
            </w:pPr>
            <w:r w:rsidRPr="003B78F8">
              <w:rPr>
                <w:caps w:val="0"/>
                <w:sz w:val="32"/>
                <w:szCs w:val="32"/>
                <w:lang w:val="en-US"/>
              </w:rPr>
              <w:t>c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7437" w:rsidRPr="002807D2" w:rsidRDefault="00957437" w:rsidP="005317F2">
            <w:pPr>
              <w:pStyle w:val="1"/>
              <w:jc w:val="left"/>
              <w:rPr>
                <w:b w:val="0"/>
                <w:caps w:val="0"/>
                <w:sz w:val="20"/>
              </w:rPr>
            </w:pPr>
          </w:p>
        </w:tc>
        <w:tc>
          <w:tcPr>
            <w:tcW w:w="8745" w:type="dxa"/>
            <w:tcBorders>
              <w:left w:val="single" w:sz="4" w:space="0" w:color="auto"/>
            </w:tcBorders>
          </w:tcPr>
          <w:p w:rsidR="00957437" w:rsidRPr="00957437" w:rsidRDefault="00957437" w:rsidP="00693639">
            <w:pPr>
              <w:pStyle w:val="1"/>
              <w:ind w:left="170" w:hanging="170"/>
              <w:jc w:val="left"/>
              <w:rPr>
                <w:caps w:val="0"/>
                <w:sz w:val="20"/>
              </w:rPr>
            </w:pPr>
            <w:r w:rsidRPr="00CD7461">
              <w:rPr>
                <w:caps w:val="0"/>
                <w:sz w:val="20"/>
                <w:lang w:val="en-US"/>
              </w:rPr>
              <w:t>d</w:t>
            </w:r>
            <w:r w:rsidRPr="005317F2">
              <w:rPr>
                <w:caps w:val="0"/>
                <w:sz w:val="20"/>
              </w:rPr>
              <w:t>)</w:t>
            </w:r>
            <w:r w:rsidRPr="002807D2">
              <w:rPr>
                <w:b w:val="0"/>
                <w:caps w:val="0"/>
                <w:sz w:val="20"/>
              </w:rPr>
              <w:t>национальная процедура установления юридической силы международного договора на территории этого государства</w:t>
            </w:r>
          </w:p>
        </w:tc>
      </w:tr>
    </w:tbl>
    <w:p w:rsidR="00AA03C2" w:rsidRPr="00E509D3" w:rsidRDefault="00AA03C2" w:rsidP="00AA03C2">
      <w:pPr>
        <w:rPr>
          <w:sz w:val="20"/>
        </w:rPr>
      </w:pPr>
    </w:p>
    <w:p w:rsidR="00182091" w:rsidRPr="001C4B6E" w:rsidRDefault="00182091" w:rsidP="00182091">
      <w:pPr>
        <w:rPr>
          <w:b/>
          <w:sz w:val="28"/>
          <w:szCs w:val="28"/>
          <w:u w:val="single"/>
        </w:rPr>
      </w:pPr>
      <w:r w:rsidRPr="001C4B6E">
        <w:rPr>
          <w:b/>
          <w:sz w:val="28"/>
          <w:szCs w:val="28"/>
          <w:u w:val="single"/>
        </w:rPr>
        <w:t>3.Задачи</w:t>
      </w:r>
    </w:p>
    <w:p w:rsidR="002D2859" w:rsidRDefault="00182091" w:rsidP="00182091">
      <w:pPr>
        <w:rPr>
          <w:b/>
          <w:sz w:val="28"/>
          <w:szCs w:val="28"/>
        </w:rPr>
      </w:pPr>
      <w:r w:rsidRPr="00126568">
        <w:rPr>
          <w:b/>
          <w:sz w:val="28"/>
          <w:szCs w:val="28"/>
        </w:rPr>
        <w:t xml:space="preserve">Выберите правильный ответ в предложенных задачах. </w:t>
      </w:r>
    </w:p>
    <w:p w:rsidR="00182091" w:rsidRDefault="00182091" w:rsidP="00182091">
      <w:r w:rsidRPr="00126568">
        <w:rPr>
          <w:b/>
          <w:sz w:val="28"/>
          <w:szCs w:val="28"/>
        </w:rPr>
        <w:t>Обведите букву с правильным ответом.</w:t>
      </w:r>
    </w:p>
    <w:p w:rsidR="002807D2" w:rsidRPr="002807D2" w:rsidRDefault="002807D2" w:rsidP="002807D2">
      <w:pPr>
        <w:numPr>
          <w:ilvl w:val="0"/>
          <w:numId w:val="3"/>
        </w:numPr>
        <w:tabs>
          <w:tab w:val="clear" w:pos="720"/>
        </w:tabs>
        <w:spacing w:before="120"/>
        <w:ind w:left="170" w:hanging="170"/>
        <w:rPr>
          <w:b/>
          <w:sz w:val="20"/>
        </w:rPr>
      </w:pPr>
      <w:r w:rsidRPr="002807D2">
        <w:rPr>
          <w:b/>
          <w:sz w:val="20"/>
        </w:rPr>
        <w:t>В соответствии с ч.2 ст.105 Конституции РФ, Федеральные законы принимаются большинством голосов от общего числа депутатов Государственной Думы, если иное не предусмотрено Конституцией Российской Федерации.</w:t>
      </w:r>
      <w:r w:rsidRPr="002807D2">
        <w:rPr>
          <w:b/>
          <w:sz w:val="20"/>
        </w:rPr>
        <w:br/>
        <w:t>16 ноября 20</w:t>
      </w:r>
      <w:r w:rsidR="001B2DDE">
        <w:rPr>
          <w:b/>
          <w:sz w:val="20"/>
        </w:rPr>
        <w:t>24</w:t>
      </w:r>
      <w:r w:rsidRPr="002807D2">
        <w:rPr>
          <w:b/>
          <w:sz w:val="20"/>
        </w:rPr>
        <w:t xml:space="preserve"> года, при принятии в Государственной Думе Федерального закона "О проведении школьных олимпиад по праву", за его принятие проголосовало 216 депутатов. Представитель Президента РФ обратил внимание председательствующего на заседании на то, что это число - меньше половины от общего числа депутатов, необходимого для принятия закона, и закон не может считаться принятым. Председательствующий возразил, указав, что на 16 ноября 20</w:t>
      </w:r>
      <w:r w:rsidR="001B2DDE">
        <w:rPr>
          <w:b/>
          <w:sz w:val="20"/>
        </w:rPr>
        <w:t>24</w:t>
      </w:r>
      <w:r w:rsidRPr="002807D2">
        <w:rPr>
          <w:b/>
          <w:sz w:val="20"/>
        </w:rPr>
        <w:t xml:space="preserve"> года из 450-ти депутатов Государственной Думы Федерального Собрания РФ было избрано 428 депутатов, из них на заседании присутствует 283 депутата.</w:t>
      </w:r>
      <w:r w:rsidRPr="002807D2">
        <w:rPr>
          <w:b/>
          <w:sz w:val="20"/>
        </w:rPr>
        <w:br/>
        <w:t>Может ли закон считаться принятым?</w:t>
      </w:r>
      <w:r w:rsidRPr="002807D2">
        <w:rPr>
          <w:b/>
          <w:sz w:val="20"/>
        </w:rPr>
        <w:br/>
      </w:r>
      <w:r w:rsidR="00CD7461" w:rsidRPr="00CD7461">
        <w:rPr>
          <w:b/>
          <w:sz w:val="20"/>
          <w:lang w:val="en-US"/>
        </w:rPr>
        <w:t>a</w:t>
      </w:r>
      <w:r w:rsidR="00CD7461" w:rsidRPr="005317F2">
        <w:rPr>
          <w:b/>
          <w:sz w:val="20"/>
        </w:rPr>
        <w:t>)</w:t>
      </w:r>
      <w:r w:rsidRPr="002807D2">
        <w:rPr>
          <w:sz w:val="20"/>
        </w:rPr>
        <w:t>может, потому что под общим числом депутатов следует понимать число реально избранных депутатов, при условии, что избрано не менее 2/3 (т.е. не менее 300 депутатов) от указанного в Конституции числа депутатов.</w:t>
      </w:r>
      <w:r w:rsidRPr="002807D2">
        <w:rPr>
          <w:sz w:val="20"/>
        </w:rPr>
        <w:br/>
      </w:r>
      <w:r w:rsidR="00CD7461" w:rsidRPr="00CD7461">
        <w:rPr>
          <w:b/>
          <w:sz w:val="20"/>
          <w:lang w:val="en-US"/>
        </w:rPr>
        <w:t>b</w:t>
      </w:r>
      <w:r w:rsidR="00CD7461" w:rsidRPr="005317F2">
        <w:rPr>
          <w:b/>
          <w:sz w:val="20"/>
        </w:rPr>
        <w:t>)</w:t>
      </w:r>
      <w:r w:rsidRPr="002807D2">
        <w:rPr>
          <w:sz w:val="20"/>
        </w:rPr>
        <w:t>может, поскольку под общим числом депутатов понимается большинство от присутствующих депутатов, в случае, если на заседании присутствует более половины (т.е. не менее 226 депутатов) от указанного в Конституции числа депутатов.</w:t>
      </w:r>
      <w:r w:rsidRPr="002807D2">
        <w:rPr>
          <w:b/>
          <w:sz w:val="20"/>
        </w:rPr>
        <w:br/>
      </w:r>
      <w:r w:rsidR="00CD7461" w:rsidRPr="00CD7461">
        <w:rPr>
          <w:b/>
          <w:sz w:val="20"/>
          <w:lang w:val="en-US"/>
        </w:rPr>
        <w:t>c</w:t>
      </w:r>
      <w:r w:rsidR="00CD7461" w:rsidRPr="005317F2">
        <w:rPr>
          <w:b/>
          <w:sz w:val="20"/>
        </w:rPr>
        <w:t>)</w:t>
      </w:r>
      <w:r w:rsidRPr="002807D2">
        <w:rPr>
          <w:sz w:val="20"/>
        </w:rPr>
        <w:t>не может, поскольку под общим числом депутатов понимается большинство от присутствующих депутатов, в случае, если на заседании присутствует не менее 2/3 (т.е. не менее 300 депутатов) от указанного в Конституции числа депутатов.</w:t>
      </w:r>
      <w:r w:rsidRPr="002807D2">
        <w:rPr>
          <w:sz w:val="20"/>
        </w:rPr>
        <w:br/>
      </w:r>
      <w:r w:rsidR="00CD7461" w:rsidRPr="00CD7461">
        <w:rPr>
          <w:b/>
          <w:sz w:val="20"/>
          <w:u w:val="single"/>
          <w:lang w:val="en-US"/>
        </w:rPr>
        <w:t>d</w:t>
      </w:r>
      <w:r w:rsidR="00CD7461" w:rsidRPr="005317F2">
        <w:rPr>
          <w:b/>
          <w:sz w:val="20"/>
          <w:u w:val="single"/>
        </w:rPr>
        <w:t>)</w:t>
      </w:r>
      <w:r w:rsidRPr="002807D2">
        <w:rPr>
          <w:sz w:val="20"/>
          <w:u w:val="single"/>
        </w:rPr>
        <w:t>не может, потому что под общим числом депутатов следует понимать число депутатов, указанное в Конституции, т.е. 450 депутатов</w:t>
      </w:r>
      <w:r w:rsidRPr="002807D2">
        <w:rPr>
          <w:sz w:val="20"/>
        </w:rPr>
        <w:t>.</w:t>
      </w:r>
    </w:p>
    <w:p w:rsidR="002807D2" w:rsidRPr="002807D2" w:rsidRDefault="002C7F69" w:rsidP="002807D2">
      <w:pPr>
        <w:numPr>
          <w:ilvl w:val="0"/>
          <w:numId w:val="3"/>
        </w:numPr>
        <w:tabs>
          <w:tab w:val="clear" w:pos="720"/>
        </w:tabs>
        <w:spacing w:before="120"/>
        <w:ind w:left="170" w:hanging="170"/>
        <w:rPr>
          <w:sz w:val="20"/>
        </w:rPr>
      </w:pPr>
      <w:r w:rsidRPr="002807D2">
        <w:rPr>
          <w:b/>
          <w:sz w:val="20"/>
        </w:rPr>
        <w:t xml:space="preserve">Не состоящие в зарегистрированном браке Копылова и Свердлов, в совместном заявлении в орган </w:t>
      </w:r>
      <w:proofErr w:type="spellStart"/>
      <w:r w:rsidRPr="002807D2">
        <w:rPr>
          <w:b/>
          <w:sz w:val="20"/>
        </w:rPr>
        <w:t>ЗАГСа</w:t>
      </w:r>
      <w:proofErr w:type="spellEnd"/>
      <w:r w:rsidRPr="002807D2">
        <w:rPr>
          <w:b/>
          <w:sz w:val="20"/>
        </w:rPr>
        <w:t xml:space="preserve">, просили зарегистрировать факт рождения их сына Матвея и записать Свердлова отцом ребенка. Заведующий оказался в затруднительном положении, так как каждый из родителей просил присвоить ребенку свою фамилию. </w:t>
      </w:r>
      <w:proofErr w:type="gramStart"/>
      <w:r w:rsidRPr="002807D2">
        <w:rPr>
          <w:b/>
          <w:sz w:val="20"/>
        </w:rPr>
        <w:t>Как</w:t>
      </w:r>
      <w:r>
        <w:rPr>
          <w:b/>
          <w:sz w:val="20"/>
        </w:rPr>
        <w:t xml:space="preserve"> будет разрешена ситуация</w:t>
      </w:r>
      <w:r w:rsidRPr="002807D2">
        <w:rPr>
          <w:b/>
          <w:sz w:val="20"/>
        </w:rPr>
        <w:t>?</w:t>
      </w:r>
      <w:r w:rsidRPr="002807D2">
        <w:rPr>
          <w:b/>
          <w:sz w:val="20"/>
        </w:rPr>
        <w:br/>
      </w:r>
      <w:r w:rsidRPr="009060AB">
        <w:rPr>
          <w:b/>
          <w:sz w:val="20"/>
          <w:lang w:val="en-US"/>
        </w:rPr>
        <w:t>a</w:t>
      </w:r>
      <w:r w:rsidRPr="009060AB">
        <w:rPr>
          <w:b/>
          <w:sz w:val="20"/>
        </w:rPr>
        <w:t>)</w:t>
      </w:r>
      <w:r w:rsidRPr="00BC3265">
        <w:rPr>
          <w:sz w:val="20"/>
        </w:rPr>
        <w:t>Матвею будет присвоена фамилия</w:t>
      </w:r>
      <w:r>
        <w:rPr>
          <w:b/>
          <w:sz w:val="20"/>
        </w:rPr>
        <w:t xml:space="preserve"> </w:t>
      </w:r>
      <w:r w:rsidRPr="002807D2">
        <w:rPr>
          <w:sz w:val="20"/>
        </w:rPr>
        <w:t xml:space="preserve">Копылов, так как в случае </w:t>
      </w:r>
      <w:proofErr w:type="spellStart"/>
      <w:r w:rsidRPr="002807D2">
        <w:rPr>
          <w:sz w:val="20"/>
        </w:rPr>
        <w:t>недостижения</w:t>
      </w:r>
      <w:proofErr w:type="spellEnd"/>
      <w:r w:rsidRPr="002807D2">
        <w:rPr>
          <w:sz w:val="20"/>
        </w:rPr>
        <w:t xml:space="preserve"> соглашения между не состоящими в браке родителями по поводу фамилии ребенка, присваивается фамилия матери</w:t>
      </w:r>
      <w:r w:rsidRPr="002807D2">
        <w:rPr>
          <w:sz w:val="20"/>
        </w:rPr>
        <w:br/>
      </w:r>
      <w:r w:rsidRPr="00CD7461">
        <w:rPr>
          <w:b/>
          <w:sz w:val="20"/>
          <w:lang w:val="en-US"/>
        </w:rPr>
        <w:t>b</w:t>
      </w:r>
      <w:r w:rsidRPr="005317F2">
        <w:rPr>
          <w:b/>
          <w:sz w:val="20"/>
        </w:rPr>
        <w:t>)</w:t>
      </w:r>
      <w:r w:rsidRPr="00BC3265">
        <w:rPr>
          <w:sz w:val="20"/>
        </w:rPr>
        <w:t>Матвею будет присвоена фамилия</w:t>
      </w:r>
      <w:r>
        <w:rPr>
          <w:b/>
          <w:sz w:val="20"/>
        </w:rPr>
        <w:t xml:space="preserve"> </w:t>
      </w:r>
      <w:r w:rsidRPr="002807D2">
        <w:rPr>
          <w:sz w:val="20"/>
        </w:rPr>
        <w:t xml:space="preserve">Свердлов, так как в случае </w:t>
      </w:r>
      <w:proofErr w:type="spellStart"/>
      <w:r w:rsidRPr="002807D2">
        <w:rPr>
          <w:sz w:val="20"/>
        </w:rPr>
        <w:t>недостижения</w:t>
      </w:r>
      <w:proofErr w:type="spellEnd"/>
      <w:r w:rsidRPr="002807D2">
        <w:rPr>
          <w:sz w:val="20"/>
        </w:rPr>
        <w:t xml:space="preserve"> соглашения между не состоящими в браке родителями по поводу фамилии ребенка, присваивается фамилия отца </w:t>
      </w:r>
      <w:r w:rsidRPr="002807D2">
        <w:rPr>
          <w:sz w:val="20"/>
        </w:rPr>
        <w:br/>
      </w:r>
      <w:r w:rsidRPr="00CD7461">
        <w:rPr>
          <w:b/>
          <w:sz w:val="20"/>
          <w:lang w:val="en-US"/>
        </w:rPr>
        <w:t>c</w:t>
      </w:r>
      <w:r w:rsidRPr="005317F2">
        <w:rPr>
          <w:b/>
          <w:sz w:val="20"/>
        </w:rPr>
        <w:t>)</w:t>
      </w:r>
      <w:r w:rsidRPr="002807D2">
        <w:rPr>
          <w:sz w:val="20"/>
        </w:rPr>
        <w:t>вопрос о фамилии ребенка должен</w:t>
      </w:r>
      <w:proofErr w:type="gramEnd"/>
      <w:r w:rsidRPr="002807D2">
        <w:rPr>
          <w:sz w:val="20"/>
        </w:rPr>
        <w:t xml:space="preserve"> быть разрешен в судебном порядке, и, на основании судебного решения,  органом </w:t>
      </w:r>
      <w:proofErr w:type="spellStart"/>
      <w:r w:rsidRPr="002807D2">
        <w:rPr>
          <w:sz w:val="20"/>
        </w:rPr>
        <w:t>ЗАГСа</w:t>
      </w:r>
      <w:proofErr w:type="spellEnd"/>
      <w:r w:rsidRPr="002807D2">
        <w:rPr>
          <w:sz w:val="20"/>
        </w:rPr>
        <w:t xml:space="preserve"> будет присвоена фамилия ребенку</w:t>
      </w:r>
      <w:r w:rsidRPr="002807D2">
        <w:rPr>
          <w:sz w:val="20"/>
        </w:rPr>
        <w:br/>
      </w:r>
      <w:r w:rsidRPr="00CD7461">
        <w:rPr>
          <w:b/>
          <w:sz w:val="20"/>
          <w:lang w:val="en-US"/>
        </w:rPr>
        <w:t>d</w:t>
      </w:r>
      <w:r w:rsidRPr="005317F2">
        <w:rPr>
          <w:b/>
          <w:sz w:val="20"/>
        </w:rPr>
        <w:t>)</w:t>
      </w:r>
      <w:r>
        <w:rPr>
          <w:sz w:val="20"/>
          <w:u w:val="single"/>
        </w:rPr>
        <w:t>С</w:t>
      </w:r>
      <w:r w:rsidRPr="002807D2">
        <w:rPr>
          <w:sz w:val="20"/>
          <w:u w:val="single"/>
        </w:rPr>
        <w:t>видетельство о рождении не будет выдано, пока родители не достигнут согласия, или данный спор не будет решен  органом опеки и попечительства</w:t>
      </w:r>
    </w:p>
    <w:p w:rsidR="002807D2" w:rsidRPr="002807D2" w:rsidRDefault="002807D2" w:rsidP="002807D2">
      <w:pPr>
        <w:numPr>
          <w:ilvl w:val="0"/>
          <w:numId w:val="3"/>
        </w:numPr>
        <w:tabs>
          <w:tab w:val="clear" w:pos="720"/>
        </w:tabs>
        <w:spacing w:before="120"/>
        <w:ind w:left="170" w:hanging="170"/>
        <w:rPr>
          <w:sz w:val="20"/>
        </w:rPr>
      </w:pPr>
      <w:r w:rsidRPr="002807D2">
        <w:rPr>
          <w:b/>
          <w:sz w:val="20"/>
        </w:rPr>
        <w:t>В многоквартирном доме создано товарищество собственников жилья (ТСЖ). Один из собственников продал свою квартиру, но новый собственник  не желает быть членом ТСЖ. Законно ли его решение?</w:t>
      </w:r>
      <w:r w:rsidRPr="002807D2">
        <w:rPr>
          <w:b/>
          <w:sz w:val="20"/>
        </w:rPr>
        <w:br/>
      </w:r>
      <w:r w:rsidR="00CD7461" w:rsidRPr="00CD7461">
        <w:rPr>
          <w:b/>
          <w:sz w:val="20"/>
          <w:lang w:val="en-US"/>
        </w:rPr>
        <w:t>a</w:t>
      </w:r>
      <w:r w:rsidR="00CD7461" w:rsidRPr="005317F2">
        <w:rPr>
          <w:b/>
          <w:sz w:val="20"/>
        </w:rPr>
        <w:t>)</w:t>
      </w:r>
      <w:r w:rsidRPr="002807D2">
        <w:rPr>
          <w:sz w:val="20"/>
        </w:rPr>
        <w:t>да, но он не сможет влиять на "судьбу" многоквартирного дома</w:t>
      </w:r>
      <w:r w:rsidRPr="002807D2">
        <w:rPr>
          <w:sz w:val="20"/>
        </w:rPr>
        <w:br/>
      </w:r>
      <w:r w:rsidR="00CD7461" w:rsidRPr="00CD7461">
        <w:rPr>
          <w:b/>
          <w:sz w:val="20"/>
          <w:u w:val="single"/>
          <w:lang w:val="en-US"/>
        </w:rPr>
        <w:t>b</w:t>
      </w:r>
      <w:r w:rsidR="00CD7461" w:rsidRPr="005317F2">
        <w:rPr>
          <w:b/>
          <w:sz w:val="20"/>
          <w:u w:val="single"/>
        </w:rPr>
        <w:t>)</w:t>
      </w:r>
      <w:r w:rsidRPr="002807D2">
        <w:rPr>
          <w:sz w:val="20"/>
          <w:u w:val="single"/>
        </w:rPr>
        <w:t>да, т.к. вопрос о членстве решается в добровольном порядке</w:t>
      </w:r>
      <w:r w:rsidRPr="002807D2">
        <w:rPr>
          <w:sz w:val="20"/>
        </w:rPr>
        <w:br/>
      </w:r>
      <w:r w:rsidR="00CD7461" w:rsidRPr="00CD7461">
        <w:rPr>
          <w:b/>
          <w:sz w:val="20"/>
          <w:lang w:val="en-US"/>
        </w:rPr>
        <w:t>c</w:t>
      </w:r>
      <w:r w:rsidR="00CD7461" w:rsidRPr="005317F2">
        <w:rPr>
          <w:b/>
          <w:sz w:val="20"/>
        </w:rPr>
        <w:t>)</w:t>
      </w:r>
      <w:r w:rsidRPr="002807D2">
        <w:rPr>
          <w:sz w:val="20"/>
        </w:rPr>
        <w:t>нет, т.к. собственник квартиры обязательно должен быть членом ТСЖ</w:t>
      </w:r>
      <w:r w:rsidRPr="002807D2">
        <w:rPr>
          <w:sz w:val="20"/>
        </w:rPr>
        <w:br/>
      </w:r>
      <w:r w:rsidR="00CD7461" w:rsidRPr="00CD7461">
        <w:rPr>
          <w:b/>
          <w:sz w:val="20"/>
          <w:lang w:val="en-US"/>
        </w:rPr>
        <w:t>d</w:t>
      </w:r>
      <w:r w:rsidR="00CD7461" w:rsidRPr="005317F2">
        <w:rPr>
          <w:b/>
          <w:sz w:val="20"/>
        </w:rPr>
        <w:t>)</w:t>
      </w:r>
      <w:r w:rsidRPr="002807D2">
        <w:rPr>
          <w:sz w:val="20"/>
        </w:rPr>
        <w:t xml:space="preserve">нет, т.к. купив квартиру в таком доме, он автоматически стал членом ТСЖ  </w:t>
      </w:r>
    </w:p>
    <w:p w:rsidR="002807D2" w:rsidRPr="002807D2" w:rsidRDefault="002807D2" w:rsidP="002807D2">
      <w:pPr>
        <w:numPr>
          <w:ilvl w:val="0"/>
          <w:numId w:val="3"/>
        </w:numPr>
        <w:tabs>
          <w:tab w:val="clear" w:pos="720"/>
        </w:tabs>
        <w:spacing w:before="120"/>
        <w:ind w:left="170" w:hanging="170"/>
        <w:rPr>
          <w:sz w:val="20"/>
        </w:rPr>
      </w:pPr>
      <w:r w:rsidRPr="002807D2">
        <w:rPr>
          <w:b/>
          <w:sz w:val="20"/>
        </w:rPr>
        <w:t>Простосердов спустился по лестнице и резко толкнул дверь подъезда. В это время  со стороны улицы стоял сосед Васечкин, которому в результате удара открывшейся двери был причинен вред здоровью. Врачи установили сотрясение мозга средней степени, наложили несколько швов и рекомендовали прохождение лечения в стационарном режиме в течение 21 дня. Содержится ли в действиях Простосердова состав преступления?</w:t>
      </w:r>
      <w:r w:rsidRPr="002807D2">
        <w:rPr>
          <w:b/>
          <w:sz w:val="20"/>
        </w:rPr>
        <w:br/>
      </w:r>
      <w:r w:rsidR="00CD7461" w:rsidRPr="00CD7461">
        <w:rPr>
          <w:b/>
          <w:sz w:val="20"/>
          <w:lang w:val="en-US"/>
        </w:rPr>
        <w:t>a</w:t>
      </w:r>
      <w:r w:rsidR="00CD7461" w:rsidRPr="00CD7461">
        <w:rPr>
          <w:b/>
          <w:sz w:val="20"/>
        </w:rPr>
        <w:t>)</w:t>
      </w:r>
      <w:r w:rsidRPr="002807D2">
        <w:rPr>
          <w:sz w:val="20"/>
        </w:rPr>
        <w:t xml:space="preserve"> Да, поскольку в результате действий Простосердова Васечкину был причинен вред здоровью</w:t>
      </w:r>
      <w:r w:rsidRPr="002807D2">
        <w:rPr>
          <w:sz w:val="20"/>
        </w:rPr>
        <w:br/>
      </w:r>
      <w:r w:rsidR="00CD7461" w:rsidRPr="00CD7461">
        <w:rPr>
          <w:b/>
          <w:sz w:val="20"/>
          <w:lang w:val="en-US"/>
        </w:rPr>
        <w:t>b</w:t>
      </w:r>
      <w:r w:rsidR="00CD7461" w:rsidRPr="00CD7461">
        <w:rPr>
          <w:b/>
          <w:sz w:val="20"/>
        </w:rPr>
        <w:t>)</w:t>
      </w:r>
      <w:r w:rsidRPr="002807D2">
        <w:rPr>
          <w:sz w:val="20"/>
        </w:rPr>
        <w:t>Да, так как в отношении Васечкина было совершено преступление против здоровья личности</w:t>
      </w:r>
      <w:r w:rsidRPr="002807D2">
        <w:rPr>
          <w:sz w:val="20"/>
        </w:rPr>
        <w:br/>
      </w:r>
      <w:r w:rsidR="00CD7461" w:rsidRPr="00CD7461">
        <w:rPr>
          <w:b/>
          <w:sz w:val="20"/>
          <w:u w:val="single"/>
          <w:lang w:val="en-US"/>
        </w:rPr>
        <w:t>c</w:t>
      </w:r>
      <w:r w:rsidR="00CD7461" w:rsidRPr="00CD7461">
        <w:rPr>
          <w:b/>
          <w:sz w:val="20"/>
          <w:u w:val="single"/>
        </w:rPr>
        <w:t>)</w:t>
      </w:r>
      <w:r w:rsidRPr="002807D2">
        <w:rPr>
          <w:sz w:val="20"/>
          <w:u w:val="single"/>
        </w:rPr>
        <w:t xml:space="preserve"> Нет, так как Простосердов не предполагал и не мог предполагать о возможности наступления таких последствий в результате своих действий</w:t>
      </w:r>
    </w:p>
    <w:p w:rsidR="001C1415" w:rsidRPr="00847DA3" w:rsidRDefault="001C1415" w:rsidP="001C1415">
      <w:pPr>
        <w:numPr>
          <w:ilvl w:val="0"/>
          <w:numId w:val="3"/>
        </w:numPr>
        <w:tabs>
          <w:tab w:val="clear" w:pos="720"/>
        </w:tabs>
        <w:spacing w:before="120"/>
        <w:ind w:left="170" w:hanging="170"/>
        <w:rPr>
          <w:b/>
          <w:sz w:val="20"/>
        </w:rPr>
      </w:pPr>
      <w:r w:rsidRPr="002807D2">
        <w:rPr>
          <w:b/>
          <w:sz w:val="20"/>
        </w:rPr>
        <w:t xml:space="preserve">Судье Кировского района г. Иркутска поступил запрос о даче разрешения на производство оперативно-розыскного мероприятия – проверочная закупка. Судья отказал, сославшись на отсутствие у него таких полномочий. </w:t>
      </w:r>
      <w:proofErr w:type="gramStart"/>
      <w:r w:rsidRPr="002807D2">
        <w:rPr>
          <w:b/>
          <w:sz w:val="20"/>
        </w:rPr>
        <w:t>Правильно ли поступил судья?</w:t>
      </w:r>
      <w:r w:rsidRPr="002807D2">
        <w:rPr>
          <w:sz w:val="20"/>
        </w:rPr>
        <w:br/>
      </w:r>
      <w:r w:rsidRPr="00CD7461">
        <w:rPr>
          <w:b/>
          <w:sz w:val="20"/>
          <w:u w:val="single"/>
          <w:lang w:val="en-US"/>
        </w:rPr>
        <w:t>a</w:t>
      </w:r>
      <w:r w:rsidRPr="00CD7461">
        <w:rPr>
          <w:b/>
          <w:sz w:val="20"/>
          <w:u w:val="single"/>
        </w:rPr>
        <w:t>)</w:t>
      </w:r>
      <w:r w:rsidRPr="002807D2">
        <w:rPr>
          <w:sz w:val="20"/>
          <w:u w:val="single"/>
        </w:rPr>
        <w:t>правильно, т.к. в УПК РФ такое полномочие суда не предусмотрено</w:t>
      </w:r>
      <w:r w:rsidRPr="002807D2">
        <w:rPr>
          <w:sz w:val="20"/>
        </w:rPr>
        <w:br/>
      </w:r>
      <w:r w:rsidRPr="00CD7461">
        <w:rPr>
          <w:b/>
          <w:sz w:val="20"/>
          <w:lang w:val="en-US"/>
        </w:rPr>
        <w:t>b</w:t>
      </w:r>
      <w:r w:rsidRPr="00CD7461">
        <w:rPr>
          <w:b/>
          <w:sz w:val="20"/>
        </w:rPr>
        <w:t>)</w:t>
      </w:r>
      <w:r w:rsidRPr="002807D2">
        <w:rPr>
          <w:sz w:val="20"/>
        </w:rPr>
        <w:t>неправильно, т.к. в соответствии с УПК РФ это полномочие суда</w:t>
      </w:r>
      <w:r>
        <w:rPr>
          <w:b/>
          <w:sz w:val="20"/>
        </w:rPr>
        <w:br/>
      </w:r>
      <w:r>
        <w:rPr>
          <w:b/>
          <w:sz w:val="20"/>
          <w:lang w:val="en-US"/>
        </w:rPr>
        <w:t>c</w:t>
      </w:r>
      <w:r w:rsidRPr="00847DA3">
        <w:rPr>
          <w:b/>
          <w:sz w:val="20"/>
        </w:rPr>
        <w:t>)</w:t>
      </w:r>
      <w:r w:rsidRPr="00847DA3">
        <w:rPr>
          <w:sz w:val="20"/>
        </w:rPr>
        <w:t>неправильно, т.к. данное полномочие осуществляется по усмотрению судьи</w:t>
      </w:r>
      <w:r w:rsidRPr="00847DA3">
        <w:rPr>
          <w:b/>
          <w:sz w:val="20"/>
        </w:rPr>
        <w:br/>
      </w:r>
      <w:r>
        <w:rPr>
          <w:b/>
          <w:sz w:val="20"/>
          <w:lang w:val="en-US"/>
        </w:rPr>
        <w:t>d</w:t>
      </w:r>
      <w:r w:rsidRPr="00847DA3">
        <w:rPr>
          <w:b/>
          <w:sz w:val="20"/>
        </w:rPr>
        <w:t>)</w:t>
      </w:r>
      <w:r w:rsidRPr="00847DA3">
        <w:rPr>
          <w:sz w:val="20"/>
        </w:rPr>
        <w:t xml:space="preserve">неправильно, т.к. данное оперативно-розыскное мероприятие не предусмотрено </w:t>
      </w:r>
      <w:r>
        <w:rPr>
          <w:sz w:val="20"/>
        </w:rPr>
        <w:t>федеральным законом</w:t>
      </w:r>
      <w:r w:rsidRPr="00847DA3">
        <w:rPr>
          <w:sz w:val="20"/>
        </w:rPr>
        <w:t xml:space="preserve"> </w:t>
      </w:r>
      <w:r>
        <w:rPr>
          <w:sz w:val="20"/>
        </w:rPr>
        <w:t>«О</w:t>
      </w:r>
      <w:r w:rsidRPr="00847DA3">
        <w:rPr>
          <w:sz w:val="20"/>
        </w:rPr>
        <w:t>б оперативно-розыскной деятельности</w:t>
      </w:r>
      <w:r>
        <w:rPr>
          <w:sz w:val="20"/>
        </w:rPr>
        <w:t>»</w:t>
      </w:r>
      <w:proofErr w:type="gramEnd"/>
    </w:p>
    <w:p w:rsidR="002807D2" w:rsidRDefault="002807D2" w:rsidP="00182091"/>
    <w:p w:rsidR="008764AE" w:rsidRDefault="008764AE" w:rsidP="00182091"/>
    <w:p w:rsidR="002F04F9" w:rsidRDefault="002F04F9" w:rsidP="008764AE">
      <w:pPr>
        <w:autoSpaceDE w:val="0"/>
        <w:autoSpaceDN w:val="0"/>
        <w:adjustRightInd w:val="0"/>
        <w:jc w:val="both"/>
        <w:rPr>
          <w:b/>
          <w:sz w:val="28"/>
          <w:szCs w:val="28"/>
          <w:u w:val="single"/>
          <w:lang w:val="en-US"/>
        </w:rPr>
      </w:pPr>
    </w:p>
    <w:p w:rsidR="008764AE" w:rsidRPr="001C4B6E" w:rsidRDefault="008764AE" w:rsidP="008764AE">
      <w:pPr>
        <w:autoSpaceDE w:val="0"/>
        <w:autoSpaceDN w:val="0"/>
        <w:adjustRightInd w:val="0"/>
        <w:jc w:val="both"/>
        <w:rPr>
          <w:b/>
          <w:bCs/>
          <w:sz w:val="28"/>
          <w:szCs w:val="28"/>
          <w:u w:val="single"/>
        </w:rPr>
      </w:pPr>
      <w:r w:rsidRPr="001C4B6E">
        <w:rPr>
          <w:b/>
          <w:sz w:val="28"/>
          <w:szCs w:val="28"/>
          <w:u w:val="single"/>
        </w:rPr>
        <w:t>4.</w:t>
      </w:r>
      <w:r w:rsidRPr="001C4B6E">
        <w:rPr>
          <w:sz w:val="28"/>
          <w:szCs w:val="28"/>
          <w:u w:val="single"/>
        </w:rPr>
        <w:t xml:space="preserve"> </w:t>
      </w:r>
      <w:r w:rsidRPr="001C4B6E">
        <w:rPr>
          <w:b/>
          <w:bCs/>
          <w:sz w:val="28"/>
          <w:szCs w:val="28"/>
          <w:u w:val="single"/>
        </w:rPr>
        <w:t>Заполнение пропуска в статье нормативного акта</w:t>
      </w:r>
    </w:p>
    <w:p w:rsidR="008764AE" w:rsidRPr="00126568" w:rsidRDefault="008764AE" w:rsidP="008B03ED">
      <w:pPr>
        <w:autoSpaceDE w:val="0"/>
        <w:autoSpaceDN w:val="0"/>
        <w:adjustRightInd w:val="0"/>
        <w:spacing w:after="120"/>
        <w:jc w:val="both"/>
        <w:rPr>
          <w:b/>
          <w:color w:val="000000"/>
          <w:sz w:val="28"/>
          <w:szCs w:val="28"/>
        </w:rPr>
      </w:pPr>
      <w:r w:rsidRPr="00126568">
        <w:rPr>
          <w:b/>
          <w:bCs/>
          <w:sz w:val="28"/>
          <w:szCs w:val="28"/>
        </w:rPr>
        <w:t>Впишите пропущенные слова в нормах Конституции РФ</w:t>
      </w:r>
    </w:p>
    <w:p w:rsidR="00A74039" w:rsidRPr="00197E59" w:rsidRDefault="00A74039" w:rsidP="00A74039">
      <w:pPr>
        <w:pStyle w:val="a4"/>
        <w:numPr>
          <w:ilvl w:val="0"/>
          <w:numId w:val="10"/>
        </w:numPr>
        <w:ind w:left="357" w:hanging="357"/>
        <w:rPr>
          <w:sz w:val="28"/>
          <w:szCs w:val="28"/>
        </w:rPr>
      </w:pPr>
      <w:r w:rsidRPr="00197E59">
        <w:rPr>
          <w:sz w:val="28"/>
          <w:szCs w:val="28"/>
        </w:rPr>
        <w:t xml:space="preserve">Права и свободы </w:t>
      </w:r>
      <w:r w:rsidRPr="00197E59">
        <w:rPr>
          <w:b/>
          <w:sz w:val="28"/>
          <w:szCs w:val="28"/>
          <w:u w:val="single"/>
        </w:rPr>
        <w:t>человека</w:t>
      </w:r>
      <w:r w:rsidRPr="00197E59">
        <w:rPr>
          <w:sz w:val="28"/>
          <w:szCs w:val="28"/>
        </w:rPr>
        <w:t xml:space="preserve"> и </w:t>
      </w:r>
      <w:r w:rsidRPr="00197E59">
        <w:rPr>
          <w:b/>
          <w:sz w:val="28"/>
          <w:szCs w:val="28"/>
          <w:u w:val="single"/>
        </w:rPr>
        <w:t>гражданина</w:t>
      </w:r>
      <w:r w:rsidRPr="00197E59">
        <w:rPr>
          <w:sz w:val="28"/>
          <w:szCs w:val="28"/>
        </w:rPr>
        <w:t xml:space="preserve"> являются непосредственно </w:t>
      </w:r>
      <w:r w:rsidRPr="00197E59">
        <w:rPr>
          <w:b/>
          <w:sz w:val="28"/>
          <w:szCs w:val="28"/>
          <w:u w:val="single"/>
        </w:rPr>
        <w:t>действующими</w:t>
      </w:r>
      <w:r w:rsidRPr="00197E59">
        <w:rPr>
          <w:sz w:val="28"/>
          <w:szCs w:val="28"/>
        </w:rPr>
        <w:t xml:space="preserve">. Они </w:t>
      </w:r>
      <w:r w:rsidRPr="00197E59">
        <w:rPr>
          <w:b/>
          <w:sz w:val="28"/>
          <w:szCs w:val="28"/>
          <w:u w:val="single"/>
        </w:rPr>
        <w:t>определяют</w:t>
      </w:r>
      <w:r w:rsidRPr="00197E59">
        <w:rPr>
          <w:sz w:val="28"/>
          <w:szCs w:val="28"/>
        </w:rPr>
        <w:t xml:space="preserve"> смысл, содержание и применение </w:t>
      </w:r>
      <w:r w:rsidRPr="00197E59">
        <w:rPr>
          <w:b/>
          <w:sz w:val="28"/>
          <w:szCs w:val="28"/>
          <w:u w:val="single"/>
        </w:rPr>
        <w:t>законов</w:t>
      </w:r>
      <w:r w:rsidRPr="00197E59">
        <w:rPr>
          <w:sz w:val="28"/>
          <w:szCs w:val="28"/>
        </w:rPr>
        <w:t xml:space="preserve">, деятельность </w:t>
      </w:r>
      <w:r w:rsidRPr="00197E59">
        <w:rPr>
          <w:b/>
          <w:sz w:val="28"/>
          <w:szCs w:val="28"/>
          <w:u w:val="single"/>
        </w:rPr>
        <w:t>законодательной</w:t>
      </w:r>
      <w:r w:rsidRPr="00197E59">
        <w:rPr>
          <w:sz w:val="28"/>
          <w:szCs w:val="28"/>
        </w:rPr>
        <w:t xml:space="preserve"> и </w:t>
      </w:r>
      <w:r w:rsidRPr="00197E59">
        <w:rPr>
          <w:b/>
          <w:sz w:val="28"/>
          <w:szCs w:val="28"/>
          <w:u w:val="single"/>
        </w:rPr>
        <w:t>исполнительной</w:t>
      </w:r>
      <w:r w:rsidRPr="00197E59">
        <w:rPr>
          <w:sz w:val="28"/>
          <w:szCs w:val="28"/>
        </w:rPr>
        <w:t xml:space="preserve"> власти, </w:t>
      </w:r>
      <w:r w:rsidRPr="00197E59">
        <w:rPr>
          <w:b/>
          <w:sz w:val="28"/>
          <w:szCs w:val="28"/>
          <w:u w:val="single"/>
        </w:rPr>
        <w:t>местного</w:t>
      </w:r>
      <w:r w:rsidRPr="00197E59">
        <w:rPr>
          <w:sz w:val="28"/>
          <w:szCs w:val="28"/>
        </w:rPr>
        <w:t xml:space="preserve">   </w:t>
      </w:r>
      <w:r w:rsidRPr="00197E59">
        <w:rPr>
          <w:b/>
          <w:sz w:val="28"/>
          <w:szCs w:val="28"/>
          <w:u w:val="single"/>
        </w:rPr>
        <w:t>самоуправления</w:t>
      </w:r>
      <w:r w:rsidRPr="00197E59">
        <w:rPr>
          <w:sz w:val="28"/>
          <w:szCs w:val="28"/>
        </w:rPr>
        <w:t xml:space="preserve"> и обеспечиваются </w:t>
      </w:r>
      <w:r w:rsidRPr="00197E59">
        <w:rPr>
          <w:b/>
          <w:sz w:val="28"/>
          <w:szCs w:val="28"/>
          <w:u w:val="single"/>
        </w:rPr>
        <w:t>правосудием</w:t>
      </w:r>
      <w:r w:rsidRPr="00197E59">
        <w:rPr>
          <w:sz w:val="28"/>
          <w:szCs w:val="28"/>
        </w:rPr>
        <w:t>.</w:t>
      </w:r>
    </w:p>
    <w:p w:rsidR="00A74039" w:rsidRPr="00197E59" w:rsidRDefault="00A74039" w:rsidP="00A74039">
      <w:pPr>
        <w:pStyle w:val="a4"/>
        <w:numPr>
          <w:ilvl w:val="0"/>
          <w:numId w:val="10"/>
        </w:numPr>
        <w:ind w:left="357" w:hanging="357"/>
        <w:rPr>
          <w:sz w:val="28"/>
          <w:szCs w:val="28"/>
        </w:rPr>
      </w:pPr>
      <w:r w:rsidRPr="00197E59">
        <w:rPr>
          <w:b/>
          <w:sz w:val="28"/>
          <w:szCs w:val="28"/>
          <w:u w:val="single"/>
        </w:rPr>
        <w:t>Никто</w:t>
      </w:r>
      <w:r w:rsidRPr="00197E59">
        <w:rPr>
          <w:sz w:val="28"/>
          <w:szCs w:val="28"/>
        </w:rPr>
        <w:t xml:space="preserve"> не должен подвергаться </w:t>
      </w:r>
      <w:r w:rsidRPr="00197E59">
        <w:rPr>
          <w:b/>
          <w:sz w:val="28"/>
          <w:szCs w:val="28"/>
          <w:u w:val="single"/>
        </w:rPr>
        <w:t>пыткам</w:t>
      </w:r>
      <w:r w:rsidRPr="00197E59">
        <w:rPr>
          <w:sz w:val="28"/>
          <w:szCs w:val="28"/>
        </w:rPr>
        <w:t xml:space="preserve">, насилию, другому </w:t>
      </w:r>
      <w:r w:rsidRPr="00197E59">
        <w:rPr>
          <w:b/>
          <w:sz w:val="28"/>
          <w:szCs w:val="28"/>
          <w:u w:val="single"/>
        </w:rPr>
        <w:t>жестокому</w:t>
      </w:r>
      <w:r w:rsidRPr="00197E59">
        <w:rPr>
          <w:sz w:val="28"/>
          <w:szCs w:val="28"/>
        </w:rPr>
        <w:t xml:space="preserve"> или унижающему </w:t>
      </w:r>
      <w:r w:rsidRPr="00197E59">
        <w:rPr>
          <w:b/>
          <w:sz w:val="28"/>
          <w:szCs w:val="28"/>
          <w:u w:val="single"/>
        </w:rPr>
        <w:t>человеческое</w:t>
      </w:r>
      <w:r w:rsidRPr="00197E59">
        <w:rPr>
          <w:sz w:val="28"/>
          <w:szCs w:val="28"/>
        </w:rPr>
        <w:t xml:space="preserve"> достоинство </w:t>
      </w:r>
      <w:r w:rsidRPr="00197E59">
        <w:rPr>
          <w:b/>
          <w:sz w:val="28"/>
          <w:szCs w:val="28"/>
          <w:u w:val="single"/>
        </w:rPr>
        <w:t>обращению</w:t>
      </w:r>
      <w:r w:rsidRPr="00197E59">
        <w:rPr>
          <w:sz w:val="28"/>
          <w:szCs w:val="28"/>
        </w:rPr>
        <w:t xml:space="preserve"> или наказанию. </w:t>
      </w:r>
      <w:r w:rsidRPr="00197E59">
        <w:rPr>
          <w:b/>
          <w:sz w:val="28"/>
          <w:szCs w:val="28"/>
          <w:u w:val="single"/>
        </w:rPr>
        <w:t>Никто</w:t>
      </w:r>
      <w:r w:rsidRPr="00197E59">
        <w:rPr>
          <w:sz w:val="28"/>
          <w:szCs w:val="28"/>
        </w:rPr>
        <w:t xml:space="preserve"> не может быть без </w:t>
      </w:r>
      <w:r w:rsidRPr="00197E59">
        <w:rPr>
          <w:b/>
          <w:sz w:val="28"/>
          <w:szCs w:val="28"/>
          <w:u w:val="single"/>
        </w:rPr>
        <w:t>добровольного</w:t>
      </w:r>
      <w:r w:rsidRPr="00197E59">
        <w:rPr>
          <w:sz w:val="28"/>
          <w:szCs w:val="28"/>
        </w:rPr>
        <w:t xml:space="preserve"> согласия подвергнут </w:t>
      </w:r>
      <w:r w:rsidRPr="00197E59">
        <w:rPr>
          <w:b/>
          <w:sz w:val="28"/>
          <w:szCs w:val="28"/>
          <w:u w:val="single"/>
        </w:rPr>
        <w:t>медицинским</w:t>
      </w:r>
      <w:r w:rsidRPr="00197E59">
        <w:rPr>
          <w:sz w:val="28"/>
          <w:szCs w:val="28"/>
        </w:rPr>
        <w:t xml:space="preserve">, научным или </w:t>
      </w:r>
      <w:r w:rsidRPr="00197E59">
        <w:rPr>
          <w:b/>
          <w:sz w:val="28"/>
          <w:szCs w:val="28"/>
          <w:u w:val="single"/>
        </w:rPr>
        <w:t>иным</w:t>
      </w:r>
      <w:r w:rsidRPr="00197E59">
        <w:rPr>
          <w:sz w:val="28"/>
          <w:szCs w:val="28"/>
        </w:rPr>
        <w:t xml:space="preserve"> опытам.</w:t>
      </w:r>
    </w:p>
    <w:p w:rsidR="00A74039" w:rsidRPr="00197E59" w:rsidRDefault="00A74039" w:rsidP="00A74039">
      <w:pPr>
        <w:pStyle w:val="a4"/>
        <w:numPr>
          <w:ilvl w:val="0"/>
          <w:numId w:val="10"/>
        </w:numPr>
        <w:ind w:left="357" w:hanging="357"/>
        <w:rPr>
          <w:sz w:val="28"/>
          <w:szCs w:val="28"/>
        </w:rPr>
      </w:pPr>
      <w:r w:rsidRPr="00197E59">
        <w:rPr>
          <w:b/>
          <w:sz w:val="28"/>
          <w:szCs w:val="28"/>
          <w:u w:val="single"/>
        </w:rPr>
        <w:t>Каждый</w:t>
      </w:r>
      <w:r w:rsidRPr="00197E59">
        <w:rPr>
          <w:sz w:val="28"/>
          <w:szCs w:val="28"/>
        </w:rPr>
        <w:t xml:space="preserve"> имеет право на неприкосновенность </w:t>
      </w:r>
      <w:r w:rsidRPr="00197E59">
        <w:rPr>
          <w:b/>
          <w:sz w:val="28"/>
          <w:szCs w:val="28"/>
          <w:u w:val="single"/>
        </w:rPr>
        <w:t>частной</w:t>
      </w:r>
      <w:r w:rsidRPr="00197E59">
        <w:rPr>
          <w:sz w:val="28"/>
          <w:szCs w:val="28"/>
        </w:rPr>
        <w:t xml:space="preserve">   </w:t>
      </w:r>
      <w:r w:rsidRPr="00197E59">
        <w:rPr>
          <w:b/>
          <w:sz w:val="28"/>
          <w:szCs w:val="28"/>
          <w:u w:val="single"/>
        </w:rPr>
        <w:t>жизни</w:t>
      </w:r>
      <w:r w:rsidRPr="00197E59">
        <w:rPr>
          <w:sz w:val="28"/>
          <w:szCs w:val="28"/>
        </w:rPr>
        <w:t xml:space="preserve">, личную и семейную </w:t>
      </w:r>
      <w:r w:rsidRPr="00197E59">
        <w:rPr>
          <w:b/>
          <w:sz w:val="28"/>
          <w:szCs w:val="28"/>
          <w:u w:val="single"/>
        </w:rPr>
        <w:t>тайну</w:t>
      </w:r>
      <w:r w:rsidRPr="00197E59">
        <w:rPr>
          <w:sz w:val="28"/>
          <w:szCs w:val="28"/>
        </w:rPr>
        <w:t xml:space="preserve">, защиту </w:t>
      </w:r>
      <w:r w:rsidRPr="00197E59">
        <w:rPr>
          <w:b/>
          <w:sz w:val="28"/>
          <w:szCs w:val="28"/>
          <w:u w:val="single"/>
        </w:rPr>
        <w:t>своей</w:t>
      </w:r>
      <w:r w:rsidRPr="00197E59">
        <w:rPr>
          <w:sz w:val="28"/>
          <w:szCs w:val="28"/>
        </w:rPr>
        <w:t xml:space="preserve">   </w:t>
      </w:r>
      <w:r w:rsidRPr="00197E59">
        <w:rPr>
          <w:b/>
          <w:sz w:val="28"/>
          <w:szCs w:val="28"/>
          <w:u w:val="single"/>
        </w:rPr>
        <w:t>чести</w:t>
      </w:r>
      <w:r w:rsidRPr="00197E59">
        <w:rPr>
          <w:sz w:val="28"/>
          <w:szCs w:val="28"/>
        </w:rPr>
        <w:t xml:space="preserve"> и доброго имени.</w:t>
      </w:r>
    </w:p>
    <w:p w:rsidR="008764AE" w:rsidRDefault="008764AE" w:rsidP="00182091">
      <w:pPr>
        <w:rPr>
          <w:lang w:val="en-US"/>
        </w:rPr>
      </w:pPr>
    </w:p>
    <w:p w:rsidR="002F04F9" w:rsidRPr="002F04F9" w:rsidRDefault="002F04F9" w:rsidP="00182091">
      <w:pPr>
        <w:rPr>
          <w:lang w:val="en-US"/>
        </w:rPr>
      </w:pPr>
    </w:p>
    <w:p w:rsidR="00A74039" w:rsidRDefault="00A74039" w:rsidP="008B03ED">
      <w:pPr>
        <w:rPr>
          <w:b/>
          <w:sz w:val="28"/>
          <w:szCs w:val="28"/>
          <w:u w:val="single"/>
        </w:rPr>
      </w:pPr>
    </w:p>
    <w:p w:rsidR="008B03ED" w:rsidRPr="007033A6" w:rsidRDefault="008B03ED" w:rsidP="008B03ED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5</w:t>
      </w:r>
      <w:r w:rsidRPr="007033A6">
        <w:rPr>
          <w:b/>
          <w:sz w:val="28"/>
          <w:szCs w:val="28"/>
          <w:u w:val="single"/>
        </w:rPr>
        <w:t>. Р</w:t>
      </w:r>
      <w:r w:rsidRPr="007033A6">
        <w:rPr>
          <w:b/>
          <w:bCs/>
          <w:sz w:val="28"/>
          <w:szCs w:val="28"/>
          <w:u w:val="single"/>
        </w:rPr>
        <w:t>асшифровка аббревиатур (сокращений)</w:t>
      </w:r>
    </w:p>
    <w:p w:rsidR="008B03ED" w:rsidRPr="00874C37" w:rsidRDefault="008B03ED" w:rsidP="008B03ED">
      <w:pPr>
        <w:spacing w:after="120"/>
        <w:rPr>
          <w:b/>
          <w:sz w:val="28"/>
          <w:szCs w:val="28"/>
        </w:rPr>
      </w:pPr>
      <w:r w:rsidRPr="00874C37">
        <w:rPr>
          <w:b/>
          <w:sz w:val="28"/>
          <w:szCs w:val="28"/>
        </w:rPr>
        <w:t xml:space="preserve">Впишите расшифровку приведенных аббревиатур </w:t>
      </w:r>
      <w:r w:rsidRPr="00874C37">
        <w:rPr>
          <w:b/>
          <w:bCs/>
          <w:sz w:val="28"/>
          <w:szCs w:val="28"/>
        </w:rPr>
        <w:t>(сокращений)</w:t>
      </w:r>
    </w:p>
    <w:tbl>
      <w:tblPr>
        <w:tblW w:w="11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6"/>
        <w:gridCol w:w="9639"/>
      </w:tblGrid>
      <w:tr w:rsidR="00171C73" w:rsidRPr="00F45979" w:rsidTr="00816E98"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73" w:rsidRPr="00171C73" w:rsidRDefault="00171C73" w:rsidP="00693639">
            <w:pPr>
              <w:rPr>
                <w:b/>
                <w:sz w:val="28"/>
                <w:szCs w:val="28"/>
              </w:rPr>
            </w:pPr>
            <w:r w:rsidRPr="00171C73">
              <w:rPr>
                <w:b/>
                <w:sz w:val="28"/>
                <w:szCs w:val="28"/>
              </w:rPr>
              <w:t>БДИПЧ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73" w:rsidRPr="00816E98" w:rsidRDefault="00171C73" w:rsidP="00693639">
            <w:pPr>
              <w:jc w:val="both"/>
              <w:rPr>
                <w:szCs w:val="24"/>
              </w:rPr>
            </w:pPr>
            <w:r w:rsidRPr="00816E98">
              <w:rPr>
                <w:szCs w:val="24"/>
              </w:rPr>
              <w:t>Бюро демократических институтов и прав человека</w:t>
            </w:r>
          </w:p>
        </w:tc>
      </w:tr>
      <w:tr w:rsidR="00171C73" w:rsidRPr="00F45979" w:rsidTr="00816E98"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73" w:rsidRPr="00171C73" w:rsidRDefault="00171C73" w:rsidP="00693639">
            <w:pPr>
              <w:pStyle w:val="4"/>
              <w:spacing w:before="0"/>
              <w:rPr>
                <w:rFonts w:ascii="Times New Roman" w:hAnsi="Times New Roman" w:cs="Times New Roman"/>
                <w:i w:val="0"/>
                <w:color w:val="auto"/>
                <w:sz w:val="28"/>
                <w:szCs w:val="28"/>
              </w:rPr>
            </w:pPr>
            <w:r w:rsidRPr="00171C73">
              <w:rPr>
                <w:rFonts w:ascii="Times New Roman" w:hAnsi="Times New Roman" w:cs="Times New Roman"/>
                <w:i w:val="0"/>
                <w:color w:val="auto"/>
                <w:sz w:val="28"/>
                <w:szCs w:val="28"/>
              </w:rPr>
              <w:t xml:space="preserve">АИЖК </w:t>
            </w:r>
            <w:r w:rsidRPr="00171C73">
              <w:rPr>
                <w:rStyle w:val="a7"/>
                <w:rFonts w:ascii="Times New Roman" w:hAnsi="Times New Roman" w:cs="Times New Roman"/>
                <w:i w:val="0"/>
                <w:color w:val="auto"/>
                <w:sz w:val="28"/>
                <w:szCs w:val="28"/>
              </w:rPr>
              <w:footnoteReference w:id="1"/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73" w:rsidRPr="00816E98" w:rsidRDefault="00171C73" w:rsidP="00693639">
            <w:pPr>
              <w:pStyle w:val="4"/>
              <w:spacing w:before="0"/>
              <w:jc w:val="both"/>
              <w:rPr>
                <w:rFonts w:ascii="Times New Roman" w:hAnsi="Times New Roman" w:cs="Times New Roman"/>
                <w:b w:val="0"/>
                <w:i w:val="0"/>
                <w:color w:val="auto"/>
                <w:szCs w:val="24"/>
              </w:rPr>
            </w:pPr>
            <w:r w:rsidRPr="00816E98">
              <w:rPr>
                <w:rFonts w:ascii="Times New Roman" w:hAnsi="Times New Roman" w:cs="Times New Roman"/>
                <w:b w:val="0"/>
                <w:i w:val="0"/>
                <w:color w:val="auto"/>
                <w:szCs w:val="24"/>
              </w:rPr>
              <w:t>Агентство по ипотечному жилищному кредитованию</w:t>
            </w:r>
          </w:p>
        </w:tc>
      </w:tr>
      <w:tr w:rsidR="00171C73" w:rsidRPr="00BF3EB9" w:rsidTr="00816E98"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73" w:rsidRPr="00171C73" w:rsidRDefault="00171C73" w:rsidP="00693639">
            <w:pPr>
              <w:rPr>
                <w:b/>
                <w:sz w:val="28"/>
                <w:szCs w:val="28"/>
              </w:rPr>
            </w:pPr>
            <w:r w:rsidRPr="00171C73">
              <w:rPr>
                <w:b/>
                <w:sz w:val="28"/>
                <w:szCs w:val="28"/>
              </w:rPr>
              <w:t>АТЭС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73" w:rsidRPr="00816E98" w:rsidRDefault="00171C73" w:rsidP="00693639">
            <w:pPr>
              <w:jc w:val="both"/>
              <w:rPr>
                <w:szCs w:val="24"/>
              </w:rPr>
            </w:pPr>
            <w:r w:rsidRPr="00816E98">
              <w:rPr>
                <w:szCs w:val="24"/>
              </w:rPr>
              <w:t>Азиатско-Тихоокеанское экономическое сотрудничество</w:t>
            </w:r>
          </w:p>
        </w:tc>
      </w:tr>
      <w:tr w:rsidR="00171C73" w:rsidRPr="00F45979" w:rsidTr="00816E98"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73" w:rsidRPr="00171C73" w:rsidRDefault="00171C73" w:rsidP="00693639">
            <w:pPr>
              <w:rPr>
                <w:b/>
                <w:sz w:val="28"/>
                <w:szCs w:val="28"/>
              </w:rPr>
            </w:pPr>
            <w:r w:rsidRPr="00171C73">
              <w:rPr>
                <w:b/>
                <w:bCs/>
                <w:sz w:val="28"/>
                <w:szCs w:val="28"/>
              </w:rPr>
              <w:t>ГД ФС РФ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73" w:rsidRPr="00816E98" w:rsidRDefault="00171C73" w:rsidP="00693639">
            <w:pPr>
              <w:jc w:val="both"/>
              <w:rPr>
                <w:szCs w:val="24"/>
              </w:rPr>
            </w:pPr>
            <w:r w:rsidRPr="00816E98">
              <w:rPr>
                <w:szCs w:val="24"/>
              </w:rPr>
              <w:t>Государственная Дума Федерального Собрания Российской Федерации (допускается РФ)</w:t>
            </w:r>
          </w:p>
        </w:tc>
      </w:tr>
      <w:tr w:rsidR="00171C73" w:rsidRPr="00171C73" w:rsidTr="00816E98"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73" w:rsidRPr="00171C73" w:rsidRDefault="00171C73" w:rsidP="00693639">
            <w:pPr>
              <w:pStyle w:val="4"/>
              <w:spacing w:before="0"/>
              <w:jc w:val="both"/>
              <w:rPr>
                <w:rFonts w:ascii="Times New Roman" w:hAnsi="Times New Roman" w:cs="Times New Roman"/>
                <w:i w:val="0"/>
                <w:color w:val="auto"/>
                <w:sz w:val="28"/>
                <w:szCs w:val="28"/>
              </w:rPr>
            </w:pPr>
            <w:proofErr w:type="spellStart"/>
            <w:r w:rsidRPr="00171C73">
              <w:rPr>
                <w:rFonts w:ascii="Times New Roman" w:hAnsi="Times New Roman" w:cs="Times New Roman"/>
                <w:bCs w:val="0"/>
                <w:i w:val="0"/>
                <w:color w:val="auto"/>
                <w:sz w:val="28"/>
                <w:szCs w:val="28"/>
              </w:rPr>
              <w:t>КДНиЗП</w:t>
            </w:r>
            <w:proofErr w:type="spellEnd"/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73" w:rsidRPr="00816E98" w:rsidRDefault="00171C73" w:rsidP="00693639">
            <w:pPr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816E98">
              <w:rPr>
                <w:szCs w:val="24"/>
              </w:rPr>
              <w:t>Комиссия по делам несовершеннолетних и защите их прав</w:t>
            </w:r>
          </w:p>
        </w:tc>
      </w:tr>
    </w:tbl>
    <w:p w:rsidR="003E0ECF" w:rsidRDefault="003E0ECF" w:rsidP="00182091"/>
    <w:p w:rsidR="00A74039" w:rsidRDefault="00A74039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br w:type="page"/>
      </w:r>
    </w:p>
    <w:p w:rsidR="004D4C34" w:rsidRPr="007033A6" w:rsidRDefault="004D4C34" w:rsidP="004D4C34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6</w:t>
      </w:r>
      <w:r w:rsidRPr="007033A6">
        <w:rPr>
          <w:b/>
          <w:sz w:val="28"/>
          <w:szCs w:val="28"/>
          <w:u w:val="single"/>
        </w:rPr>
        <w:t xml:space="preserve">. </w:t>
      </w:r>
      <w:r w:rsidRPr="007033A6">
        <w:rPr>
          <w:b/>
          <w:bCs/>
          <w:sz w:val="28"/>
          <w:szCs w:val="28"/>
          <w:u w:val="single"/>
        </w:rPr>
        <w:t>Подбор терминов (понятий) по приведенным определениям</w:t>
      </w:r>
    </w:p>
    <w:p w:rsidR="004D4C34" w:rsidRPr="00874C37" w:rsidRDefault="004D4C34" w:rsidP="004D4C34">
      <w:pPr>
        <w:rPr>
          <w:b/>
          <w:sz w:val="28"/>
          <w:szCs w:val="28"/>
        </w:rPr>
      </w:pPr>
      <w:r w:rsidRPr="00874C37">
        <w:rPr>
          <w:b/>
          <w:sz w:val="28"/>
          <w:szCs w:val="28"/>
        </w:rPr>
        <w:t>Впишите термины, подходящие под приведенные определения</w:t>
      </w:r>
    </w:p>
    <w:p w:rsidR="004D4C34" w:rsidRDefault="004D4C34" w:rsidP="00182091"/>
    <w:tbl>
      <w:tblPr>
        <w:tblW w:w="103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0"/>
        <w:gridCol w:w="7797"/>
      </w:tblGrid>
      <w:tr w:rsidR="005D48E8" w:rsidRPr="00E7643F" w:rsidTr="000163BE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8" w:rsidRPr="000163BE" w:rsidRDefault="005D48E8" w:rsidP="00693639">
            <w:pPr>
              <w:rPr>
                <w:b/>
                <w:szCs w:val="24"/>
              </w:rPr>
            </w:pPr>
            <w:r w:rsidRPr="000163BE">
              <w:rPr>
                <w:b/>
                <w:szCs w:val="24"/>
              </w:rPr>
              <w:t>Правомерное поведение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8" w:rsidRPr="005D48E8" w:rsidRDefault="005D48E8" w:rsidP="00693639">
            <w:pPr>
              <w:jc w:val="both"/>
              <w:rPr>
                <w:b/>
                <w:sz w:val="20"/>
              </w:rPr>
            </w:pPr>
            <w:r w:rsidRPr="005D48E8">
              <w:rPr>
                <w:sz w:val="20"/>
              </w:rPr>
              <w:t>Охраняемое государством социально полезное осознанное поведение людей, соответствующее нормам позитивного права</w:t>
            </w:r>
          </w:p>
        </w:tc>
      </w:tr>
      <w:tr w:rsidR="005D48E8" w:rsidRPr="00E7643F" w:rsidTr="000163BE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8" w:rsidRDefault="005D48E8" w:rsidP="00693639">
            <w:pPr>
              <w:rPr>
                <w:b/>
                <w:szCs w:val="24"/>
              </w:rPr>
            </w:pPr>
            <w:proofErr w:type="spellStart"/>
            <w:r w:rsidRPr="000163BE">
              <w:rPr>
                <w:b/>
                <w:szCs w:val="24"/>
              </w:rPr>
              <w:t>Видок</w:t>
            </w:r>
            <w:proofErr w:type="spellEnd"/>
          </w:p>
          <w:p w:rsidR="000163BE" w:rsidRPr="000163BE" w:rsidRDefault="000163BE" w:rsidP="00693639">
            <w:pPr>
              <w:rPr>
                <w:b/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8" w:rsidRPr="005D48E8" w:rsidRDefault="005D48E8" w:rsidP="00693639">
            <w:pPr>
              <w:rPr>
                <w:sz w:val="20"/>
              </w:rPr>
            </w:pPr>
            <w:r w:rsidRPr="005D48E8">
              <w:rPr>
                <w:sz w:val="20"/>
              </w:rPr>
              <w:t>В Древней Руси - очевидец происшествия, свидетель на суде</w:t>
            </w:r>
          </w:p>
        </w:tc>
      </w:tr>
      <w:tr w:rsidR="005D48E8" w:rsidRPr="00E7643F" w:rsidTr="000163BE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8" w:rsidRPr="000163BE" w:rsidRDefault="005D48E8" w:rsidP="00693639">
            <w:pPr>
              <w:rPr>
                <w:b/>
                <w:szCs w:val="24"/>
              </w:rPr>
            </w:pPr>
            <w:r w:rsidRPr="000163BE">
              <w:rPr>
                <w:b/>
                <w:szCs w:val="24"/>
              </w:rPr>
              <w:t>Гражданская правоспособность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8" w:rsidRPr="005D48E8" w:rsidRDefault="005D48E8" w:rsidP="00693639">
            <w:pPr>
              <w:jc w:val="both"/>
              <w:rPr>
                <w:sz w:val="20"/>
              </w:rPr>
            </w:pPr>
            <w:r w:rsidRPr="005D48E8">
              <w:rPr>
                <w:sz w:val="20"/>
              </w:rPr>
              <w:t>способность иметь гражданские права и нести обязанности</w:t>
            </w:r>
          </w:p>
        </w:tc>
      </w:tr>
      <w:tr w:rsidR="005D48E8" w:rsidRPr="00E7643F" w:rsidTr="000163BE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8" w:rsidRDefault="005D48E8" w:rsidP="00693639">
            <w:pPr>
              <w:rPr>
                <w:b/>
                <w:szCs w:val="24"/>
              </w:rPr>
            </w:pPr>
            <w:r w:rsidRPr="000163BE">
              <w:rPr>
                <w:b/>
                <w:szCs w:val="24"/>
              </w:rPr>
              <w:t>Акцепт</w:t>
            </w:r>
          </w:p>
          <w:p w:rsidR="000163BE" w:rsidRPr="000163BE" w:rsidRDefault="000163BE" w:rsidP="00693639">
            <w:pPr>
              <w:rPr>
                <w:b/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8" w:rsidRPr="005D48E8" w:rsidRDefault="005D48E8" w:rsidP="00693639">
            <w:pPr>
              <w:rPr>
                <w:sz w:val="20"/>
              </w:rPr>
            </w:pPr>
            <w:r w:rsidRPr="005D48E8">
              <w:rPr>
                <w:sz w:val="20"/>
              </w:rPr>
              <w:t>принятие лицом адресованной ему оферты (предложения заключить договор).</w:t>
            </w:r>
          </w:p>
        </w:tc>
      </w:tr>
      <w:tr w:rsidR="005D48E8" w:rsidRPr="00E7643F" w:rsidTr="000163BE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BE" w:rsidRDefault="005D48E8" w:rsidP="00693639">
            <w:pPr>
              <w:rPr>
                <w:b/>
                <w:szCs w:val="24"/>
              </w:rPr>
            </w:pPr>
            <w:r w:rsidRPr="000163BE">
              <w:rPr>
                <w:b/>
                <w:szCs w:val="24"/>
              </w:rPr>
              <w:t>Выгодоприобретатель</w:t>
            </w:r>
          </w:p>
          <w:p w:rsidR="005D48E8" w:rsidRPr="000163BE" w:rsidRDefault="005D48E8" w:rsidP="00693639">
            <w:pPr>
              <w:rPr>
                <w:b/>
                <w:szCs w:val="24"/>
              </w:rPr>
            </w:pPr>
            <w:r w:rsidRPr="000163BE">
              <w:rPr>
                <w:b/>
                <w:szCs w:val="24"/>
              </w:rPr>
              <w:t xml:space="preserve"> 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8" w:rsidRPr="005D48E8" w:rsidRDefault="005D48E8" w:rsidP="00693639">
            <w:pPr>
              <w:rPr>
                <w:sz w:val="20"/>
              </w:rPr>
            </w:pPr>
            <w:r w:rsidRPr="005D48E8">
              <w:rPr>
                <w:sz w:val="20"/>
              </w:rPr>
              <w:t>Лицо, в пользу которого страхователь заключил договор страхования</w:t>
            </w:r>
          </w:p>
        </w:tc>
      </w:tr>
      <w:tr w:rsidR="005D48E8" w:rsidRPr="00E7643F" w:rsidTr="000163BE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8" w:rsidRPr="000163BE" w:rsidRDefault="005D48E8" w:rsidP="00693639">
            <w:pPr>
              <w:rPr>
                <w:b/>
                <w:szCs w:val="24"/>
              </w:rPr>
            </w:pPr>
            <w:r w:rsidRPr="000163BE">
              <w:rPr>
                <w:b/>
                <w:szCs w:val="24"/>
              </w:rPr>
              <w:t>Дети-сироты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8" w:rsidRPr="005D48E8" w:rsidRDefault="005D48E8" w:rsidP="00693639">
            <w:pPr>
              <w:rPr>
                <w:bCs/>
                <w:sz w:val="20"/>
              </w:rPr>
            </w:pPr>
            <w:r w:rsidRPr="005D48E8">
              <w:rPr>
                <w:bCs/>
                <w:sz w:val="20"/>
              </w:rPr>
              <w:t>лица в возрасте до 18 лет, у которых умерли оба или один-единственный родитель</w:t>
            </w:r>
          </w:p>
        </w:tc>
      </w:tr>
      <w:tr w:rsidR="005D48E8" w:rsidRPr="00E7643F" w:rsidTr="000163BE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8" w:rsidRPr="000163BE" w:rsidRDefault="005D48E8" w:rsidP="00693639">
            <w:pPr>
              <w:rPr>
                <w:b/>
                <w:szCs w:val="24"/>
              </w:rPr>
            </w:pPr>
            <w:r w:rsidRPr="000163BE">
              <w:rPr>
                <w:b/>
                <w:szCs w:val="24"/>
              </w:rPr>
              <w:t>Члены семьи собственника жилого помещения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8" w:rsidRPr="005D48E8" w:rsidRDefault="005D48E8" w:rsidP="00693639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</w:rPr>
            </w:pPr>
            <w:r w:rsidRPr="005D48E8">
              <w:rPr>
                <w:rFonts w:ascii="Times New Roman" w:hAnsi="Times New Roman" w:cs="Times New Roman"/>
              </w:rPr>
              <w:t>проживающие совместно с данным собственником в принадлежащем ему жилом помещении его супруг, а также дети и родители данного собственника. Другие родственники, нетрудоспособные иждивенцы и в исключительных случаях иные граждане могут быть признаны таковыми, если они вселены собственником в этом качестве.</w:t>
            </w:r>
          </w:p>
        </w:tc>
      </w:tr>
      <w:tr w:rsidR="005D48E8" w:rsidRPr="00322FEA" w:rsidTr="000163BE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8" w:rsidRPr="000163BE" w:rsidRDefault="005D48E8" w:rsidP="00693639">
            <w:pPr>
              <w:rPr>
                <w:b/>
                <w:szCs w:val="24"/>
              </w:rPr>
            </w:pPr>
            <w:r w:rsidRPr="000163BE">
              <w:rPr>
                <w:b/>
                <w:szCs w:val="24"/>
              </w:rPr>
              <w:t>Социально-партнёрское соглашение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8" w:rsidRPr="005D48E8" w:rsidRDefault="005D48E8" w:rsidP="00693639">
            <w:pPr>
              <w:rPr>
                <w:sz w:val="20"/>
              </w:rPr>
            </w:pPr>
            <w:r w:rsidRPr="005D48E8">
              <w:rPr>
                <w:sz w:val="20"/>
              </w:rPr>
              <w:t>правовой акт, регулирующий социально-трудовые отношения и устанавливающий общие принципы регулирования связанных с ними экономических отношений, заключаемый между полномочными представителями работников и работодателей на федеральном, межрегиональном, региональном, отраслевом (межотраслевом)и территориальном уровнях социального партнёрства в пределах их компетенции</w:t>
            </w:r>
          </w:p>
        </w:tc>
      </w:tr>
      <w:tr w:rsidR="005D48E8" w:rsidRPr="00E7643F" w:rsidTr="000163BE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8" w:rsidRPr="000163BE" w:rsidRDefault="005D48E8" w:rsidP="00693639">
            <w:pPr>
              <w:rPr>
                <w:b/>
                <w:szCs w:val="24"/>
              </w:rPr>
            </w:pPr>
            <w:r w:rsidRPr="000163BE">
              <w:rPr>
                <w:b/>
                <w:szCs w:val="24"/>
              </w:rPr>
              <w:t>Оконченное преступление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8" w:rsidRPr="005D48E8" w:rsidRDefault="005D48E8" w:rsidP="00693639">
            <w:pPr>
              <w:jc w:val="both"/>
              <w:rPr>
                <w:sz w:val="20"/>
              </w:rPr>
            </w:pPr>
            <w:r w:rsidRPr="005D48E8">
              <w:rPr>
                <w:sz w:val="20"/>
              </w:rPr>
              <w:t>преступление признается таковым, если в совершенном лицом деянии содержатся все признаки состава преступления, предусмотренного Уголовным кодексом.</w:t>
            </w:r>
          </w:p>
        </w:tc>
      </w:tr>
      <w:tr w:rsidR="005D48E8" w:rsidRPr="00E7643F" w:rsidTr="000163BE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8" w:rsidRPr="000163BE" w:rsidRDefault="005D48E8" w:rsidP="00693639">
            <w:pPr>
              <w:pStyle w:val="af0"/>
              <w:ind w:left="85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0163BE">
              <w:rPr>
                <w:rFonts w:ascii="Times New Roman" w:hAnsi="Times New Roman"/>
                <w:b/>
                <w:sz w:val="24"/>
                <w:szCs w:val="24"/>
              </w:rPr>
              <w:t>Дисквалификация</w:t>
            </w:r>
          </w:p>
          <w:p w:rsidR="005D48E8" w:rsidRPr="000163BE" w:rsidRDefault="005D48E8" w:rsidP="00693639">
            <w:pPr>
              <w:pStyle w:val="4"/>
              <w:spacing w:before="0"/>
              <w:jc w:val="both"/>
              <w:rPr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8E8" w:rsidRPr="005D48E8" w:rsidRDefault="005D48E8" w:rsidP="00693639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5D48E8">
              <w:rPr>
                <w:sz w:val="20"/>
              </w:rPr>
              <w:t>заключается в лишении физического лица права занимать руководящие должности в исполнительном органе управления юридического лица, входить в совет директоров (наблюдательный совет), осуществлять предпринимательскую деятельность по управлению юридическим лицом, а также осуществлять управление юридическим лицом в иных случаях, предусмотренных законодательством Российской Федерации</w:t>
            </w:r>
          </w:p>
        </w:tc>
      </w:tr>
    </w:tbl>
    <w:p w:rsidR="005D48E8" w:rsidRDefault="005D48E8" w:rsidP="00182091">
      <w:pPr>
        <w:rPr>
          <w:lang w:val="en-US"/>
        </w:rPr>
      </w:pPr>
    </w:p>
    <w:p w:rsidR="002F04F9" w:rsidRPr="002F04F9" w:rsidRDefault="002F04F9" w:rsidP="00182091">
      <w:pPr>
        <w:rPr>
          <w:lang w:val="en-US"/>
        </w:rPr>
      </w:pPr>
    </w:p>
    <w:p w:rsidR="00A74039" w:rsidRDefault="00A74039" w:rsidP="00E25299">
      <w:pPr>
        <w:rPr>
          <w:b/>
          <w:sz w:val="28"/>
          <w:szCs w:val="28"/>
          <w:u w:val="single"/>
        </w:rPr>
      </w:pPr>
    </w:p>
    <w:p w:rsidR="00E25299" w:rsidRPr="009C4ABB" w:rsidRDefault="00E25299" w:rsidP="00E25299">
      <w:pPr>
        <w:rPr>
          <w:b/>
          <w:sz w:val="28"/>
          <w:szCs w:val="28"/>
          <w:u w:val="single"/>
        </w:rPr>
      </w:pPr>
      <w:r w:rsidRPr="009C4ABB">
        <w:rPr>
          <w:b/>
          <w:sz w:val="28"/>
          <w:szCs w:val="28"/>
          <w:u w:val="single"/>
        </w:rPr>
        <w:t xml:space="preserve">7. </w:t>
      </w:r>
      <w:r w:rsidRPr="009C4ABB">
        <w:rPr>
          <w:b/>
          <w:bCs/>
          <w:sz w:val="28"/>
          <w:szCs w:val="28"/>
          <w:u w:val="single"/>
        </w:rPr>
        <w:t>Перевод латинских юридических изречений (терминов)</w:t>
      </w:r>
    </w:p>
    <w:p w:rsidR="00E25299" w:rsidRPr="00A50B4D" w:rsidRDefault="00E25299" w:rsidP="00E25299">
      <w:pPr>
        <w:rPr>
          <w:b/>
          <w:bCs/>
          <w:sz w:val="28"/>
          <w:szCs w:val="28"/>
        </w:rPr>
      </w:pPr>
      <w:r w:rsidRPr="009C4ABB">
        <w:rPr>
          <w:b/>
          <w:sz w:val="28"/>
          <w:szCs w:val="28"/>
        </w:rPr>
        <w:t xml:space="preserve">Впишите перевод (при необходимости – с пояснением) приведенных </w:t>
      </w:r>
      <w:r w:rsidRPr="009C4ABB">
        <w:rPr>
          <w:b/>
          <w:bCs/>
          <w:sz w:val="28"/>
          <w:szCs w:val="28"/>
        </w:rPr>
        <w:t>латинских юридических изречений (терминов)</w:t>
      </w:r>
    </w:p>
    <w:p w:rsidR="00E25299" w:rsidRDefault="00E25299" w:rsidP="00E25299">
      <w:pPr>
        <w:rPr>
          <w:b/>
          <w:bCs/>
          <w:szCs w:val="28"/>
        </w:rPr>
      </w:pPr>
    </w:p>
    <w:tbl>
      <w:tblPr>
        <w:tblW w:w="10981" w:type="dxa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35"/>
        <w:gridCol w:w="8546"/>
      </w:tblGrid>
      <w:tr w:rsidR="000163BE" w:rsidRPr="007132DA" w:rsidTr="000163BE">
        <w:tc>
          <w:tcPr>
            <w:tcW w:w="2435" w:type="dxa"/>
          </w:tcPr>
          <w:p w:rsidR="000163BE" w:rsidRDefault="000163BE" w:rsidP="00693639">
            <w:pPr>
              <w:rPr>
                <w:b/>
                <w:szCs w:val="24"/>
              </w:rPr>
            </w:pPr>
            <w:r w:rsidRPr="000163BE">
              <w:rPr>
                <w:b/>
                <w:szCs w:val="24"/>
                <w:lang w:val="en-US"/>
              </w:rPr>
              <w:t>Non</w:t>
            </w:r>
            <w:r w:rsidRPr="000163BE">
              <w:rPr>
                <w:b/>
                <w:szCs w:val="24"/>
              </w:rPr>
              <w:t xml:space="preserve"> </w:t>
            </w:r>
            <w:proofErr w:type="spellStart"/>
            <w:r w:rsidRPr="000163BE">
              <w:rPr>
                <w:b/>
                <w:szCs w:val="24"/>
                <w:lang w:val="en-US"/>
              </w:rPr>
              <w:t>bis</w:t>
            </w:r>
            <w:proofErr w:type="spellEnd"/>
            <w:r w:rsidRPr="000163BE">
              <w:rPr>
                <w:b/>
                <w:szCs w:val="24"/>
              </w:rPr>
              <w:t xml:space="preserve"> </w:t>
            </w:r>
            <w:r w:rsidRPr="000163BE">
              <w:rPr>
                <w:b/>
                <w:szCs w:val="24"/>
                <w:lang w:val="en-US"/>
              </w:rPr>
              <w:t>in</w:t>
            </w:r>
            <w:r w:rsidRPr="000163BE">
              <w:rPr>
                <w:b/>
                <w:szCs w:val="24"/>
              </w:rPr>
              <w:t xml:space="preserve"> </w:t>
            </w:r>
            <w:r w:rsidRPr="000163BE">
              <w:rPr>
                <w:b/>
                <w:szCs w:val="24"/>
                <w:lang w:val="en-US"/>
              </w:rPr>
              <w:t>idem</w:t>
            </w:r>
          </w:p>
          <w:p w:rsidR="000163BE" w:rsidRPr="000163BE" w:rsidRDefault="000163BE" w:rsidP="00693639">
            <w:pPr>
              <w:rPr>
                <w:b/>
                <w:szCs w:val="24"/>
              </w:rPr>
            </w:pPr>
          </w:p>
        </w:tc>
        <w:tc>
          <w:tcPr>
            <w:tcW w:w="8546" w:type="dxa"/>
          </w:tcPr>
          <w:p w:rsidR="000163BE" w:rsidRPr="000163BE" w:rsidRDefault="000163BE" w:rsidP="00693639">
            <w:pPr>
              <w:rPr>
                <w:szCs w:val="24"/>
              </w:rPr>
            </w:pPr>
            <w:r w:rsidRPr="000163BE">
              <w:rPr>
                <w:szCs w:val="24"/>
              </w:rPr>
              <w:t>«Не дважды за одно и то же»; не должно быть двух взысканий за одну провинность.</w:t>
            </w:r>
          </w:p>
        </w:tc>
      </w:tr>
      <w:tr w:rsidR="000163BE" w:rsidRPr="007132DA" w:rsidTr="000163BE">
        <w:tc>
          <w:tcPr>
            <w:tcW w:w="2435" w:type="dxa"/>
          </w:tcPr>
          <w:p w:rsidR="000163BE" w:rsidRDefault="000163BE" w:rsidP="00693639">
            <w:pPr>
              <w:rPr>
                <w:b/>
                <w:szCs w:val="24"/>
              </w:rPr>
            </w:pPr>
            <w:r w:rsidRPr="000163BE">
              <w:rPr>
                <w:b/>
                <w:szCs w:val="24"/>
                <w:lang w:val="en-US"/>
              </w:rPr>
              <w:t>Corpus</w:t>
            </w:r>
            <w:r w:rsidRPr="000163BE">
              <w:rPr>
                <w:b/>
                <w:szCs w:val="24"/>
              </w:rPr>
              <w:t xml:space="preserve"> </w:t>
            </w:r>
            <w:r w:rsidRPr="000163BE">
              <w:rPr>
                <w:b/>
                <w:szCs w:val="24"/>
                <w:lang w:val="en-US"/>
              </w:rPr>
              <w:t>juris</w:t>
            </w:r>
            <w:r w:rsidRPr="000163BE">
              <w:rPr>
                <w:b/>
                <w:szCs w:val="24"/>
              </w:rPr>
              <w:t xml:space="preserve"> </w:t>
            </w:r>
            <w:r w:rsidRPr="000163BE">
              <w:rPr>
                <w:b/>
                <w:szCs w:val="24"/>
                <w:lang w:val="en-US"/>
              </w:rPr>
              <w:t>civ</w:t>
            </w:r>
            <w:r w:rsidRPr="000163BE">
              <w:rPr>
                <w:b/>
                <w:szCs w:val="24"/>
              </w:rPr>
              <w:t>ī</w:t>
            </w:r>
            <w:proofErr w:type="spellStart"/>
            <w:r w:rsidRPr="000163BE">
              <w:rPr>
                <w:b/>
                <w:szCs w:val="24"/>
                <w:lang w:val="en-US"/>
              </w:rPr>
              <w:t>lis</w:t>
            </w:r>
            <w:proofErr w:type="spellEnd"/>
          </w:p>
          <w:p w:rsidR="000163BE" w:rsidRPr="000163BE" w:rsidRDefault="000163BE" w:rsidP="00693639">
            <w:pPr>
              <w:rPr>
                <w:b/>
                <w:szCs w:val="24"/>
              </w:rPr>
            </w:pPr>
          </w:p>
        </w:tc>
        <w:tc>
          <w:tcPr>
            <w:tcW w:w="8546" w:type="dxa"/>
          </w:tcPr>
          <w:p w:rsidR="000163BE" w:rsidRPr="000163BE" w:rsidRDefault="000163BE" w:rsidP="00693639">
            <w:pPr>
              <w:rPr>
                <w:szCs w:val="24"/>
              </w:rPr>
            </w:pPr>
            <w:r w:rsidRPr="000163BE">
              <w:rPr>
                <w:szCs w:val="24"/>
              </w:rPr>
              <w:t>Свод гражданского права (Кодекс Юстиниана, систематизированный свод римского права, составленный при императоре Юстиниане (</w:t>
            </w:r>
            <w:r w:rsidRPr="000163BE">
              <w:rPr>
                <w:szCs w:val="24"/>
                <w:lang w:val="en-US"/>
              </w:rPr>
              <w:t>VI</w:t>
            </w:r>
            <w:r w:rsidRPr="000163BE">
              <w:rPr>
                <w:szCs w:val="24"/>
              </w:rPr>
              <w:t> в. н.э.)).</w:t>
            </w:r>
          </w:p>
        </w:tc>
      </w:tr>
      <w:tr w:rsidR="000163BE" w:rsidRPr="007132DA" w:rsidTr="000163BE">
        <w:tc>
          <w:tcPr>
            <w:tcW w:w="2435" w:type="dxa"/>
          </w:tcPr>
          <w:p w:rsidR="000163BE" w:rsidRDefault="000163BE" w:rsidP="00693639">
            <w:pPr>
              <w:shd w:val="clear" w:color="auto" w:fill="FFFFFF"/>
              <w:rPr>
                <w:b/>
                <w:bCs/>
                <w:color w:val="000000"/>
                <w:szCs w:val="24"/>
              </w:rPr>
            </w:pPr>
            <w:r w:rsidRPr="000163BE">
              <w:rPr>
                <w:b/>
                <w:bCs/>
                <w:color w:val="000000"/>
                <w:szCs w:val="24"/>
              </w:rPr>
              <w:t xml:space="preserve">A </w:t>
            </w:r>
            <w:proofErr w:type="spellStart"/>
            <w:r w:rsidRPr="000163BE">
              <w:rPr>
                <w:b/>
                <w:bCs/>
                <w:color w:val="000000"/>
                <w:szCs w:val="24"/>
              </w:rPr>
              <w:t>posteriori</w:t>
            </w:r>
            <w:proofErr w:type="spellEnd"/>
            <w:r w:rsidRPr="000163BE">
              <w:rPr>
                <w:b/>
                <w:bCs/>
                <w:color w:val="000000"/>
                <w:szCs w:val="24"/>
              </w:rPr>
              <w:t> </w:t>
            </w:r>
          </w:p>
          <w:p w:rsidR="000163BE" w:rsidRPr="000163BE" w:rsidRDefault="000163BE" w:rsidP="00693639">
            <w:pPr>
              <w:shd w:val="clear" w:color="auto" w:fill="FFFFFF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8546" w:type="dxa"/>
          </w:tcPr>
          <w:p w:rsidR="000163BE" w:rsidRPr="000163BE" w:rsidRDefault="000163BE" w:rsidP="00693639">
            <w:pPr>
              <w:shd w:val="clear" w:color="auto" w:fill="FFFFFF"/>
              <w:rPr>
                <w:color w:val="000000"/>
                <w:szCs w:val="24"/>
              </w:rPr>
            </w:pPr>
            <w:r w:rsidRPr="000163BE">
              <w:rPr>
                <w:color w:val="000000"/>
                <w:szCs w:val="24"/>
              </w:rPr>
              <w:t>С возникшей позднее точки зрения, задним числом</w:t>
            </w:r>
          </w:p>
        </w:tc>
      </w:tr>
      <w:tr w:rsidR="000163BE" w:rsidRPr="007132DA" w:rsidTr="000163BE">
        <w:tc>
          <w:tcPr>
            <w:tcW w:w="2435" w:type="dxa"/>
          </w:tcPr>
          <w:p w:rsidR="000163BE" w:rsidRDefault="000163BE" w:rsidP="00693639">
            <w:pPr>
              <w:shd w:val="clear" w:color="auto" w:fill="FFFFFF"/>
              <w:rPr>
                <w:b/>
                <w:bCs/>
                <w:color w:val="000000"/>
                <w:szCs w:val="24"/>
              </w:rPr>
            </w:pPr>
            <w:proofErr w:type="spellStart"/>
            <w:r w:rsidRPr="000163BE">
              <w:rPr>
                <w:b/>
                <w:bCs/>
                <w:color w:val="000000"/>
                <w:szCs w:val="24"/>
              </w:rPr>
              <w:t>Ipso</w:t>
            </w:r>
            <w:proofErr w:type="spellEnd"/>
            <w:r w:rsidRPr="000163BE">
              <w:rPr>
                <w:b/>
                <w:bCs/>
                <w:color w:val="000000"/>
                <w:szCs w:val="24"/>
              </w:rPr>
              <w:t xml:space="preserve"> </w:t>
            </w:r>
            <w:proofErr w:type="spellStart"/>
            <w:r w:rsidRPr="000163BE">
              <w:rPr>
                <w:b/>
                <w:bCs/>
                <w:color w:val="000000"/>
                <w:szCs w:val="24"/>
              </w:rPr>
              <w:t>facta</w:t>
            </w:r>
            <w:proofErr w:type="spellEnd"/>
          </w:p>
          <w:p w:rsidR="000163BE" w:rsidRPr="000163BE" w:rsidRDefault="000163BE" w:rsidP="00693639">
            <w:pPr>
              <w:shd w:val="clear" w:color="auto" w:fill="FFFFFF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8546" w:type="dxa"/>
          </w:tcPr>
          <w:p w:rsidR="000163BE" w:rsidRPr="000163BE" w:rsidRDefault="000163BE" w:rsidP="00693639">
            <w:pPr>
              <w:shd w:val="clear" w:color="auto" w:fill="FFFFFF"/>
              <w:rPr>
                <w:color w:val="000000"/>
                <w:szCs w:val="24"/>
              </w:rPr>
            </w:pPr>
            <w:r w:rsidRPr="000163BE">
              <w:rPr>
                <w:color w:val="000000"/>
                <w:szCs w:val="24"/>
              </w:rPr>
              <w:t>В силу самого факта</w:t>
            </w:r>
          </w:p>
        </w:tc>
      </w:tr>
      <w:tr w:rsidR="000163BE" w:rsidRPr="007132DA" w:rsidTr="000163BE">
        <w:tc>
          <w:tcPr>
            <w:tcW w:w="2435" w:type="dxa"/>
          </w:tcPr>
          <w:p w:rsidR="000163BE" w:rsidRDefault="000163BE" w:rsidP="00693639">
            <w:pPr>
              <w:shd w:val="clear" w:color="auto" w:fill="FFFFFF"/>
              <w:rPr>
                <w:b/>
                <w:bCs/>
                <w:color w:val="000000"/>
                <w:szCs w:val="24"/>
              </w:rPr>
            </w:pPr>
            <w:proofErr w:type="spellStart"/>
            <w:r w:rsidRPr="000163BE">
              <w:rPr>
                <w:b/>
                <w:bCs/>
                <w:color w:val="000000"/>
                <w:szCs w:val="24"/>
              </w:rPr>
              <w:t>Lex</w:t>
            </w:r>
            <w:proofErr w:type="spellEnd"/>
            <w:r w:rsidRPr="000163BE">
              <w:rPr>
                <w:b/>
                <w:bCs/>
                <w:color w:val="000000"/>
                <w:szCs w:val="24"/>
              </w:rPr>
              <w:t xml:space="preserve"> </w:t>
            </w:r>
            <w:proofErr w:type="spellStart"/>
            <w:r w:rsidRPr="000163BE">
              <w:rPr>
                <w:b/>
                <w:bCs/>
                <w:color w:val="000000"/>
                <w:szCs w:val="24"/>
              </w:rPr>
              <w:t>loci</w:t>
            </w:r>
            <w:proofErr w:type="spellEnd"/>
            <w:r w:rsidRPr="000163BE">
              <w:rPr>
                <w:b/>
                <w:bCs/>
                <w:color w:val="000000"/>
                <w:szCs w:val="24"/>
              </w:rPr>
              <w:t> </w:t>
            </w:r>
          </w:p>
          <w:p w:rsidR="000163BE" w:rsidRPr="000163BE" w:rsidRDefault="000163BE" w:rsidP="00693639">
            <w:pPr>
              <w:shd w:val="clear" w:color="auto" w:fill="FFFFFF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8546" w:type="dxa"/>
          </w:tcPr>
          <w:p w:rsidR="000163BE" w:rsidRPr="000163BE" w:rsidRDefault="000163BE" w:rsidP="00693639">
            <w:pPr>
              <w:shd w:val="clear" w:color="auto" w:fill="FFFFFF"/>
              <w:rPr>
                <w:color w:val="000000"/>
                <w:szCs w:val="24"/>
              </w:rPr>
            </w:pPr>
            <w:r w:rsidRPr="000163BE">
              <w:rPr>
                <w:color w:val="000000"/>
                <w:szCs w:val="24"/>
              </w:rPr>
              <w:t>Закон места, где возникли обстоятельства, явившиеся основанием для юридического дела</w:t>
            </w:r>
          </w:p>
        </w:tc>
      </w:tr>
    </w:tbl>
    <w:p w:rsidR="000163BE" w:rsidRDefault="000163BE" w:rsidP="00E25299">
      <w:pPr>
        <w:rPr>
          <w:b/>
          <w:bCs/>
          <w:szCs w:val="28"/>
        </w:rPr>
      </w:pPr>
    </w:p>
    <w:p w:rsidR="000163BE" w:rsidRPr="00A50B4D" w:rsidRDefault="000163BE" w:rsidP="00E25299">
      <w:pPr>
        <w:rPr>
          <w:b/>
          <w:bCs/>
          <w:szCs w:val="28"/>
        </w:rPr>
      </w:pPr>
      <w:bookmarkStart w:id="0" w:name="_GoBack"/>
      <w:bookmarkEnd w:id="0"/>
    </w:p>
    <w:p w:rsidR="00C97AE3" w:rsidRPr="00E25299" w:rsidRDefault="00C97AE3" w:rsidP="00E25299"/>
    <w:sectPr w:rsidR="00C97AE3" w:rsidRPr="00E25299" w:rsidSect="00660A51">
      <w:type w:val="continuous"/>
      <w:pgSz w:w="11906" w:h="16838"/>
      <w:pgMar w:top="454" w:right="454" w:bottom="454" w:left="45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4BB9" w:rsidRDefault="00614BB9" w:rsidP="008B03ED">
      <w:r>
        <w:separator/>
      </w:r>
    </w:p>
  </w:endnote>
  <w:endnote w:type="continuationSeparator" w:id="0">
    <w:p w:rsidR="00614BB9" w:rsidRDefault="00614BB9" w:rsidP="008B0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4BB9" w:rsidRDefault="00614BB9" w:rsidP="008B03ED">
      <w:r>
        <w:separator/>
      </w:r>
    </w:p>
  </w:footnote>
  <w:footnote w:type="continuationSeparator" w:id="0">
    <w:p w:rsidR="00614BB9" w:rsidRDefault="00614BB9" w:rsidP="008B03ED">
      <w:r>
        <w:continuationSeparator/>
      </w:r>
    </w:p>
  </w:footnote>
  <w:footnote w:id="1">
    <w:p w:rsidR="00171C73" w:rsidRDefault="00171C73" w:rsidP="000F7BE3">
      <w:pPr>
        <w:pStyle w:val="a5"/>
      </w:pPr>
      <w:r>
        <w:rPr>
          <w:rStyle w:val="a7"/>
        </w:rPr>
        <w:footnoteRef/>
      </w:r>
      <w:r>
        <w:t xml:space="preserve"> В финансовом и банковском праве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F4121"/>
    <w:multiLevelType w:val="hybridMultilevel"/>
    <w:tmpl w:val="05F6F94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i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BC56AA"/>
    <w:multiLevelType w:val="hybridMultilevel"/>
    <w:tmpl w:val="12A6E122"/>
    <w:lvl w:ilvl="0" w:tplc="85DE20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sz w:val="20"/>
        <w:szCs w:val="2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sz w:val="20"/>
        <w:szCs w:val="2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A3A5369"/>
    <w:multiLevelType w:val="hybridMultilevel"/>
    <w:tmpl w:val="63B468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163C2A"/>
    <w:multiLevelType w:val="hybridMultilevel"/>
    <w:tmpl w:val="B8E258B8"/>
    <w:lvl w:ilvl="0" w:tplc="00000002">
      <w:start w:val="1"/>
      <w:numFmt w:val="decimal"/>
      <w:lvlText w:val="%1."/>
      <w:lvlJc w:val="left"/>
      <w:pPr>
        <w:ind w:left="108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7965AFB"/>
    <w:multiLevelType w:val="hybridMultilevel"/>
    <w:tmpl w:val="2C5AC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726D3F"/>
    <w:multiLevelType w:val="hybridMultilevel"/>
    <w:tmpl w:val="BEEAC2A2"/>
    <w:lvl w:ilvl="0" w:tplc="85DE20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B7E5553"/>
    <w:multiLevelType w:val="hybridMultilevel"/>
    <w:tmpl w:val="72AA3E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3DD1A74"/>
    <w:multiLevelType w:val="hybridMultilevel"/>
    <w:tmpl w:val="C3CC238E"/>
    <w:lvl w:ilvl="0" w:tplc="837A5C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16"/>
        <w:szCs w:val="16"/>
      </w:rPr>
    </w:lvl>
    <w:lvl w:ilvl="1" w:tplc="08F03F0E">
      <w:start w:val="1"/>
      <w:numFmt w:val="decimal"/>
      <w:lvlText w:val="%2."/>
      <w:lvlJc w:val="left"/>
      <w:pPr>
        <w:tabs>
          <w:tab w:val="num" w:pos="1440"/>
        </w:tabs>
        <w:ind w:left="1440" w:hanging="1440"/>
      </w:pPr>
      <w:rPr>
        <w:rFonts w:hint="default"/>
        <w:b/>
        <w:sz w:val="16"/>
        <w:szCs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7C709F5"/>
    <w:multiLevelType w:val="hybridMultilevel"/>
    <w:tmpl w:val="72466766"/>
    <w:lvl w:ilvl="0" w:tplc="00000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16"/>
        <w:szCs w:val="16"/>
      </w:rPr>
    </w:lvl>
    <w:lvl w:ilvl="1" w:tplc="08F03F0E">
      <w:start w:val="1"/>
      <w:numFmt w:val="decimal"/>
      <w:lvlText w:val="%2."/>
      <w:lvlJc w:val="left"/>
      <w:pPr>
        <w:tabs>
          <w:tab w:val="num" w:pos="1440"/>
        </w:tabs>
        <w:ind w:left="1440" w:hanging="1440"/>
      </w:pPr>
      <w:rPr>
        <w:rFonts w:hint="default"/>
        <w:b/>
        <w:sz w:val="16"/>
        <w:szCs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6E041E3"/>
    <w:multiLevelType w:val="hybridMultilevel"/>
    <w:tmpl w:val="CCF0D2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7"/>
  </w:num>
  <w:num w:numId="5">
    <w:abstractNumId w:val="2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7F7A"/>
    <w:rsid w:val="000163BE"/>
    <w:rsid w:val="000242F4"/>
    <w:rsid w:val="000260D3"/>
    <w:rsid w:val="0004449E"/>
    <w:rsid w:val="0006189F"/>
    <w:rsid w:val="000865AE"/>
    <w:rsid w:val="000B1979"/>
    <w:rsid w:val="000B4F36"/>
    <w:rsid w:val="00113A44"/>
    <w:rsid w:val="0013732E"/>
    <w:rsid w:val="0014476C"/>
    <w:rsid w:val="0015492C"/>
    <w:rsid w:val="00171C73"/>
    <w:rsid w:val="0018164F"/>
    <w:rsid w:val="00182091"/>
    <w:rsid w:val="001B2DDE"/>
    <w:rsid w:val="001C1415"/>
    <w:rsid w:val="001D03CD"/>
    <w:rsid w:val="001E02F5"/>
    <w:rsid w:val="002016ED"/>
    <w:rsid w:val="0026360E"/>
    <w:rsid w:val="002807D2"/>
    <w:rsid w:val="002B7D0E"/>
    <w:rsid w:val="002C7F69"/>
    <w:rsid w:val="002D2859"/>
    <w:rsid w:val="002F04F9"/>
    <w:rsid w:val="002F2657"/>
    <w:rsid w:val="00374D49"/>
    <w:rsid w:val="00394637"/>
    <w:rsid w:val="003A10A3"/>
    <w:rsid w:val="003B78F8"/>
    <w:rsid w:val="003E0ECF"/>
    <w:rsid w:val="004046FB"/>
    <w:rsid w:val="00490EF0"/>
    <w:rsid w:val="00491253"/>
    <w:rsid w:val="004D4C34"/>
    <w:rsid w:val="004F2A44"/>
    <w:rsid w:val="005011F8"/>
    <w:rsid w:val="005317F2"/>
    <w:rsid w:val="00543507"/>
    <w:rsid w:val="00590551"/>
    <w:rsid w:val="005C583F"/>
    <w:rsid w:val="005D48E8"/>
    <w:rsid w:val="005F3C6D"/>
    <w:rsid w:val="006104FA"/>
    <w:rsid w:val="006130A3"/>
    <w:rsid w:val="00614BB9"/>
    <w:rsid w:val="00644791"/>
    <w:rsid w:val="00660A51"/>
    <w:rsid w:val="00681C99"/>
    <w:rsid w:val="006B610B"/>
    <w:rsid w:val="006C40FA"/>
    <w:rsid w:val="006E3739"/>
    <w:rsid w:val="0072151E"/>
    <w:rsid w:val="007255A8"/>
    <w:rsid w:val="0073027D"/>
    <w:rsid w:val="00752154"/>
    <w:rsid w:val="00755D3B"/>
    <w:rsid w:val="00791B97"/>
    <w:rsid w:val="007B2457"/>
    <w:rsid w:val="007E23D1"/>
    <w:rsid w:val="007E5999"/>
    <w:rsid w:val="007F3061"/>
    <w:rsid w:val="00805096"/>
    <w:rsid w:val="0081185A"/>
    <w:rsid w:val="00816E98"/>
    <w:rsid w:val="008764AE"/>
    <w:rsid w:val="008A2E44"/>
    <w:rsid w:val="008A31B2"/>
    <w:rsid w:val="008B03ED"/>
    <w:rsid w:val="008D5C11"/>
    <w:rsid w:val="008F4073"/>
    <w:rsid w:val="00916704"/>
    <w:rsid w:val="00941534"/>
    <w:rsid w:val="00946E01"/>
    <w:rsid w:val="00957437"/>
    <w:rsid w:val="00974645"/>
    <w:rsid w:val="00986C91"/>
    <w:rsid w:val="00995EDA"/>
    <w:rsid w:val="009C4ABB"/>
    <w:rsid w:val="00A44E18"/>
    <w:rsid w:val="00A50B4D"/>
    <w:rsid w:val="00A74039"/>
    <w:rsid w:val="00AA03C2"/>
    <w:rsid w:val="00AB304D"/>
    <w:rsid w:val="00AC0A13"/>
    <w:rsid w:val="00AC7F7A"/>
    <w:rsid w:val="00AE5212"/>
    <w:rsid w:val="00B461CC"/>
    <w:rsid w:val="00B507F0"/>
    <w:rsid w:val="00B51BC0"/>
    <w:rsid w:val="00B82A1B"/>
    <w:rsid w:val="00C04030"/>
    <w:rsid w:val="00C679C8"/>
    <w:rsid w:val="00C77469"/>
    <w:rsid w:val="00C97AE3"/>
    <w:rsid w:val="00CA1BED"/>
    <w:rsid w:val="00CD7461"/>
    <w:rsid w:val="00D01EBF"/>
    <w:rsid w:val="00D31984"/>
    <w:rsid w:val="00D368F5"/>
    <w:rsid w:val="00D42E2F"/>
    <w:rsid w:val="00D658C7"/>
    <w:rsid w:val="00D67D00"/>
    <w:rsid w:val="00DE185F"/>
    <w:rsid w:val="00DE65F0"/>
    <w:rsid w:val="00E12D13"/>
    <w:rsid w:val="00E25299"/>
    <w:rsid w:val="00E84A46"/>
    <w:rsid w:val="00EA0DAE"/>
    <w:rsid w:val="00EB1B88"/>
    <w:rsid w:val="00EC48DB"/>
    <w:rsid w:val="00ED7E6F"/>
    <w:rsid w:val="00F068FF"/>
    <w:rsid w:val="00F25A7D"/>
    <w:rsid w:val="00F80D82"/>
    <w:rsid w:val="00F964C0"/>
    <w:rsid w:val="00FA4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F7A"/>
    <w:rPr>
      <w:szCs w:val="20"/>
    </w:rPr>
  </w:style>
  <w:style w:type="paragraph" w:styleId="1">
    <w:name w:val="heading 1"/>
    <w:basedOn w:val="a"/>
    <w:next w:val="a"/>
    <w:link w:val="10"/>
    <w:qFormat/>
    <w:rsid w:val="0014476C"/>
    <w:pPr>
      <w:keepNext/>
      <w:jc w:val="center"/>
      <w:outlineLvl w:val="0"/>
    </w:pPr>
    <w:rPr>
      <w:b/>
      <w:caps/>
    </w:rPr>
  </w:style>
  <w:style w:type="paragraph" w:styleId="4">
    <w:name w:val="heading 4"/>
    <w:basedOn w:val="a"/>
    <w:next w:val="a"/>
    <w:link w:val="40"/>
    <w:unhideWhenUsed/>
    <w:qFormat/>
    <w:rsid w:val="00DE65F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130A3"/>
  </w:style>
  <w:style w:type="character" w:customStyle="1" w:styleId="10">
    <w:name w:val="Заголовок 1 Знак"/>
    <w:basedOn w:val="a0"/>
    <w:link w:val="1"/>
    <w:rsid w:val="0014476C"/>
    <w:rPr>
      <w:b/>
      <w:caps/>
      <w:szCs w:val="20"/>
    </w:rPr>
  </w:style>
  <w:style w:type="character" w:customStyle="1" w:styleId="apple-converted-space">
    <w:name w:val="apple-converted-space"/>
    <w:basedOn w:val="a0"/>
    <w:rsid w:val="00B51BC0"/>
  </w:style>
  <w:style w:type="paragraph" w:styleId="a4">
    <w:name w:val="List Paragraph"/>
    <w:basedOn w:val="a"/>
    <w:uiPriority w:val="34"/>
    <w:qFormat/>
    <w:rsid w:val="008764AE"/>
    <w:pPr>
      <w:ind w:left="720"/>
      <w:contextualSpacing/>
    </w:pPr>
  </w:style>
  <w:style w:type="paragraph" w:styleId="a5">
    <w:name w:val="footnote text"/>
    <w:basedOn w:val="a"/>
    <w:link w:val="a6"/>
    <w:rsid w:val="008B03ED"/>
    <w:rPr>
      <w:sz w:val="20"/>
    </w:rPr>
  </w:style>
  <w:style w:type="character" w:customStyle="1" w:styleId="a6">
    <w:name w:val="Текст сноски Знак"/>
    <w:basedOn w:val="a0"/>
    <w:link w:val="a5"/>
    <w:rsid w:val="008B03ED"/>
    <w:rPr>
      <w:sz w:val="20"/>
      <w:szCs w:val="20"/>
    </w:rPr>
  </w:style>
  <w:style w:type="character" w:styleId="a7">
    <w:name w:val="footnote reference"/>
    <w:basedOn w:val="a0"/>
    <w:rsid w:val="008B03ED"/>
    <w:rPr>
      <w:vertAlign w:val="superscript"/>
    </w:rPr>
  </w:style>
  <w:style w:type="character" w:customStyle="1" w:styleId="40">
    <w:name w:val="Заголовок 4 Знак"/>
    <w:basedOn w:val="a0"/>
    <w:link w:val="4"/>
    <w:rsid w:val="00DE65F0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character" w:customStyle="1" w:styleId="a8">
    <w:name w:val="Цветовое выделение"/>
    <w:rsid w:val="004D4C34"/>
    <w:rPr>
      <w:b/>
      <w:bCs/>
      <w:color w:val="000080"/>
      <w:sz w:val="20"/>
      <w:szCs w:val="20"/>
    </w:rPr>
  </w:style>
  <w:style w:type="paragraph" w:styleId="a9">
    <w:name w:val="Subtitle"/>
    <w:basedOn w:val="a"/>
    <w:next w:val="a"/>
    <w:link w:val="aa"/>
    <w:uiPriority w:val="11"/>
    <w:qFormat/>
    <w:rsid w:val="00E25299"/>
    <w:pPr>
      <w:spacing w:after="60" w:line="360" w:lineRule="auto"/>
      <w:ind w:firstLine="720"/>
      <w:jc w:val="center"/>
      <w:outlineLvl w:val="1"/>
    </w:pPr>
    <w:rPr>
      <w:rFonts w:ascii="Cambria" w:hAnsi="Cambria"/>
      <w:snapToGrid w:val="0"/>
      <w:szCs w:val="24"/>
    </w:rPr>
  </w:style>
  <w:style w:type="character" w:customStyle="1" w:styleId="aa">
    <w:name w:val="Подзаголовок Знак"/>
    <w:basedOn w:val="a0"/>
    <w:link w:val="a9"/>
    <w:uiPriority w:val="11"/>
    <w:rsid w:val="00E25299"/>
    <w:rPr>
      <w:rFonts w:ascii="Cambria" w:hAnsi="Cambria"/>
      <w:snapToGrid w:val="0"/>
    </w:rPr>
  </w:style>
  <w:style w:type="paragraph" w:styleId="ab">
    <w:name w:val="Normal (Web)"/>
    <w:basedOn w:val="a"/>
    <w:uiPriority w:val="99"/>
    <w:unhideWhenUsed/>
    <w:rsid w:val="00E25299"/>
    <w:pPr>
      <w:spacing w:before="100" w:beforeAutospacing="1" w:after="100" w:afterAutospacing="1"/>
    </w:pPr>
    <w:rPr>
      <w:szCs w:val="24"/>
    </w:rPr>
  </w:style>
  <w:style w:type="paragraph" w:styleId="ac">
    <w:name w:val="header"/>
    <w:basedOn w:val="a"/>
    <w:link w:val="ad"/>
    <w:uiPriority w:val="99"/>
    <w:unhideWhenUsed/>
    <w:rsid w:val="009C4AB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9C4ABB"/>
    <w:rPr>
      <w:szCs w:val="20"/>
    </w:rPr>
  </w:style>
  <w:style w:type="paragraph" w:styleId="ae">
    <w:name w:val="footer"/>
    <w:basedOn w:val="a"/>
    <w:link w:val="af"/>
    <w:uiPriority w:val="99"/>
    <w:semiHidden/>
    <w:unhideWhenUsed/>
    <w:rsid w:val="009C4AB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9C4ABB"/>
    <w:rPr>
      <w:szCs w:val="20"/>
    </w:rPr>
  </w:style>
  <w:style w:type="paragraph" w:customStyle="1" w:styleId="ConsNormal">
    <w:name w:val="ConsNormal"/>
    <w:rsid w:val="005D48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af0">
    <w:name w:val="Заголовок статьи"/>
    <w:basedOn w:val="a"/>
    <w:next w:val="a"/>
    <w:rsid w:val="005D48E8"/>
    <w:pPr>
      <w:autoSpaceDE w:val="0"/>
      <w:autoSpaceDN w:val="0"/>
      <w:adjustRightInd w:val="0"/>
      <w:ind w:left="1612" w:hanging="892"/>
      <w:jc w:val="both"/>
    </w:pPr>
    <w:rPr>
      <w:rFonts w:ascii="Arial" w:hAnsi="Arial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3324</Words>
  <Characters>18951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22231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Фёдор</dc:creator>
  <cp:lastModifiedBy>User</cp:lastModifiedBy>
  <cp:revision>14</cp:revision>
  <cp:lastPrinted>2016-10-23T05:03:00Z</cp:lastPrinted>
  <dcterms:created xsi:type="dcterms:W3CDTF">2017-11-08T17:22:00Z</dcterms:created>
  <dcterms:modified xsi:type="dcterms:W3CDTF">2024-11-25T09:33:00Z</dcterms:modified>
</cp:coreProperties>
</file>